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729" w:rsidRPr="003F54B4" w:rsidRDefault="003F7729" w:rsidP="00C90E99">
      <w:pPr>
        <w:jc w:val="right"/>
      </w:pPr>
    </w:p>
    <w:p w:rsidR="00897514" w:rsidRPr="00897514" w:rsidRDefault="00897514" w:rsidP="00897514">
      <w:pPr>
        <w:widowControl w:val="0"/>
        <w:suppressAutoHyphens/>
        <w:ind w:firstLine="0"/>
        <w:jc w:val="right"/>
        <w:rPr>
          <w:rFonts w:eastAsia="Times New Roman"/>
          <w:kern w:val="1"/>
          <w:sz w:val="24"/>
          <w:szCs w:val="24"/>
          <w:lang w:eastAsia="zh-CN"/>
        </w:rPr>
      </w:pPr>
      <w:r w:rsidRPr="00897514">
        <w:rPr>
          <w:rFonts w:eastAsia="SimSun" w:cs="Mangal"/>
          <w:noProof/>
          <w:color w:val="000000"/>
          <w:kern w:val="1"/>
          <w:szCs w:val="20"/>
          <w:lang w:eastAsia="ru-RU"/>
        </w:rPr>
        <w:drawing>
          <wp:anchor distT="0" distB="0" distL="114935" distR="114935" simplePos="0" relativeHeight="251663360" behindDoc="0" locked="0" layoutInCell="1" allowOverlap="1" wp14:anchorId="1B9FAB0E" wp14:editId="5771EC63">
            <wp:simplePos x="0" y="0"/>
            <wp:positionH relativeFrom="column">
              <wp:posOffset>2788285</wp:posOffset>
            </wp:positionH>
            <wp:positionV relativeFrom="paragraph">
              <wp:posOffset>-66040</wp:posOffset>
            </wp:positionV>
            <wp:extent cx="568960" cy="85471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30000" contrast="60000"/>
                      <a:extLst>
                        <a:ext uri="{28A0092B-C50C-407E-A947-70E740481C1C}">
                          <a14:useLocalDpi xmlns:a14="http://schemas.microsoft.com/office/drawing/2010/main" val="0"/>
                        </a:ext>
                      </a:extLst>
                    </a:blip>
                    <a:srcRect/>
                    <a:stretch>
                      <a:fillRect/>
                    </a:stretch>
                  </pic:blipFill>
                  <pic:spPr bwMode="auto">
                    <a:xfrm>
                      <a:off x="0" y="0"/>
                      <a:ext cx="568960" cy="85471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897514" w:rsidRPr="00897514" w:rsidRDefault="00897514" w:rsidP="00897514">
      <w:pPr>
        <w:widowControl w:val="0"/>
        <w:suppressAutoHyphens/>
        <w:ind w:firstLine="0"/>
        <w:jc w:val="left"/>
        <w:rPr>
          <w:rFonts w:eastAsia="Times New Roman"/>
          <w:kern w:val="1"/>
          <w:sz w:val="24"/>
          <w:szCs w:val="24"/>
          <w:lang w:eastAsia="zh-CN"/>
        </w:rPr>
      </w:pPr>
    </w:p>
    <w:p w:rsidR="00897514" w:rsidRPr="00897514" w:rsidRDefault="00897514" w:rsidP="00897514">
      <w:pPr>
        <w:widowControl w:val="0"/>
        <w:suppressAutoHyphens/>
        <w:ind w:firstLine="0"/>
        <w:jc w:val="left"/>
        <w:rPr>
          <w:rFonts w:eastAsia="Times New Roman"/>
          <w:kern w:val="1"/>
          <w:sz w:val="24"/>
          <w:szCs w:val="24"/>
          <w:lang w:eastAsia="zh-CN"/>
        </w:rPr>
      </w:pPr>
    </w:p>
    <w:p w:rsidR="00897514" w:rsidRPr="00897514" w:rsidRDefault="00897514" w:rsidP="00897514">
      <w:pPr>
        <w:widowControl w:val="0"/>
        <w:suppressAutoHyphens/>
        <w:ind w:firstLine="0"/>
        <w:jc w:val="left"/>
        <w:rPr>
          <w:rFonts w:eastAsia="Times New Roman"/>
          <w:kern w:val="1"/>
          <w:sz w:val="24"/>
          <w:szCs w:val="24"/>
          <w:lang w:eastAsia="zh-CN"/>
        </w:rPr>
      </w:pPr>
    </w:p>
    <w:p w:rsidR="00897514" w:rsidRPr="00897514" w:rsidRDefault="00897514" w:rsidP="00897514">
      <w:pPr>
        <w:widowControl w:val="0"/>
        <w:suppressAutoHyphens/>
        <w:ind w:firstLine="0"/>
        <w:jc w:val="left"/>
        <w:rPr>
          <w:rFonts w:eastAsia="Times New Roman"/>
          <w:kern w:val="1"/>
          <w:sz w:val="24"/>
          <w:szCs w:val="24"/>
          <w:lang w:eastAsia="zh-CN"/>
        </w:rPr>
      </w:pPr>
    </w:p>
    <w:p w:rsidR="00897514" w:rsidRPr="00897514" w:rsidRDefault="00897514" w:rsidP="00897514">
      <w:pPr>
        <w:widowControl w:val="0"/>
        <w:suppressAutoHyphens/>
        <w:ind w:firstLine="0"/>
        <w:jc w:val="center"/>
        <w:rPr>
          <w:rFonts w:eastAsia="Times New Roman"/>
          <w:kern w:val="1"/>
          <w:sz w:val="24"/>
          <w:szCs w:val="24"/>
          <w:lang w:eastAsia="zh-CN"/>
        </w:rPr>
      </w:pPr>
      <w:r w:rsidRPr="00897514">
        <w:rPr>
          <w:rFonts w:eastAsia="Times New Roman"/>
          <w:b/>
          <w:kern w:val="1"/>
          <w:sz w:val="32"/>
          <w:szCs w:val="24"/>
          <w:lang w:eastAsia="zh-CN"/>
        </w:rPr>
        <w:t>Администрация города Кирсанова</w:t>
      </w:r>
    </w:p>
    <w:p w:rsidR="00897514" w:rsidRPr="00897514" w:rsidRDefault="00897514" w:rsidP="00897514">
      <w:pPr>
        <w:keepNext/>
        <w:widowControl w:val="0"/>
        <w:numPr>
          <w:ilvl w:val="0"/>
          <w:numId w:val="1"/>
        </w:numPr>
        <w:suppressAutoHyphens/>
        <w:spacing w:after="160" w:line="259" w:lineRule="auto"/>
        <w:jc w:val="center"/>
        <w:outlineLvl w:val="0"/>
        <w:rPr>
          <w:rFonts w:eastAsia="Times New Roman"/>
          <w:b/>
          <w:kern w:val="1"/>
          <w:sz w:val="32"/>
          <w:szCs w:val="24"/>
          <w:lang w:eastAsia="zh-CN"/>
        </w:rPr>
      </w:pPr>
      <w:r w:rsidRPr="00897514">
        <w:rPr>
          <w:rFonts w:eastAsia="Times New Roman"/>
          <w:b/>
          <w:kern w:val="1"/>
          <w:sz w:val="32"/>
          <w:szCs w:val="24"/>
          <w:lang w:eastAsia="zh-CN"/>
        </w:rPr>
        <w:t>Тамбовской области</w:t>
      </w:r>
    </w:p>
    <w:p w:rsidR="00897514" w:rsidRPr="00897514" w:rsidRDefault="00897514" w:rsidP="00897514">
      <w:pPr>
        <w:widowControl w:val="0"/>
        <w:suppressAutoHyphens/>
        <w:ind w:firstLine="0"/>
        <w:jc w:val="center"/>
        <w:rPr>
          <w:rFonts w:eastAsia="Times New Roman"/>
          <w:b/>
          <w:kern w:val="1"/>
          <w:sz w:val="32"/>
          <w:szCs w:val="24"/>
          <w:lang w:eastAsia="zh-CN"/>
        </w:rPr>
      </w:pPr>
    </w:p>
    <w:p w:rsidR="00897514" w:rsidRPr="00897514" w:rsidRDefault="00897514" w:rsidP="00897514">
      <w:pPr>
        <w:keepNext/>
        <w:widowControl w:val="0"/>
        <w:numPr>
          <w:ilvl w:val="1"/>
          <w:numId w:val="1"/>
        </w:numPr>
        <w:suppressAutoHyphens/>
        <w:spacing w:after="160" w:line="259" w:lineRule="auto"/>
        <w:jc w:val="center"/>
        <w:outlineLvl w:val="1"/>
        <w:rPr>
          <w:rFonts w:eastAsia="Times New Roman"/>
          <w:b/>
          <w:kern w:val="1"/>
          <w:sz w:val="48"/>
          <w:szCs w:val="24"/>
          <w:lang w:eastAsia="zh-CN"/>
        </w:rPr>
      </w:pPr>
      <w:r w:rsidRPr="00897514">
        <w:rPr>
          <w:rFonts w:eastAsia="Times New Roman"/>
          <w:b/>
          <w:kern w:val="1"/>
          <w:sz w:val="48"/>
          <w:szCs w:val="24"/>
          <w:lang w:eastAsia="zh-CN"/>
        </w:rPr>
        <w:t>ПОСТАНОВЛЕНИЕ</w:t>
      </w:r>
    </w:p>
    <w:p w:rsidR="00897514" w:rsidRPr="00897514" w:rsidRDefault="00897514" w:rsidP="00897514">
      <w:pPr>
        <w:widowControl w:val="0"/>
        <w:suppressAutoHyphens/>
        <w:ind w:firstLine="0"/>
        <w:jc w:val="center"/>
        <w:rPr>
          <w:rFonts w:eastAsia="Times New Roman"/>
          <w:b/>
          <w:kern w:val="1"/>
          <w:sz w:val="48"/>
          <w:szCs w:val="24"/>
          <w:lang w:eastAsia="zh-CN"/>
        </w:rPr>
      </w:pPr>
    </w:p>
    <w:p w:rsidR="006D7C89" w:rsidRPr="00897514" w:rsidRDefault="00897514" w:rsidP="00897514">
      <w:pPr>
        <w:widowControl w:val="0"/>
        <w:suppressAutoHyphens/>
        <w:autoSpaceDE w:val="0"/>
        <w:ind w:firstLine="0"/>
        <w:jc w:val="center"/>
        <w:rPr>
          <w:rFonts w:eastAsia="SimSun" w:cs="Mangal"/>
          <w:b/>
          <w:color w:val="000000"/>
          <w:kern w:val="1"/>
          <w:u w:val="single"/>
          <w:lang w:eastAsia="zh-CN" w:bidi="hi-IN"/>
        </w:rPr>
      </w:pPr>
      <w:r w:rsidRPr="00897514">
        <w:rPr>
          <w:rFonts w:eastAsia="SimSun" w:cs="Mangal"/>
          <w:b/>
          <w:color w:val="000000"/>
          <w:kern w:val="1"/>
          <w:lang w:eastAsia="zh-CN" w:bidi="hi-IN"/>
        </w:rPr>
        <w:t>«</w:t>
      </w:r>
      <w:r>
        <w:rPr>
          <w:rFonts w:eastAsia="SimSun" w:cs="Mangal"/>
          <w:b/>
          <w:color w:val="000000"/>
          <w:kern w:val="1"/>
          <w:u w:val="single"/>
          <w:lang w:eastAsia="zh-CN" w:bidi="hi-IN"/>
        </w:rPr>
        <w:t>01</w:t>
      </w:r>
      <w:r w:rsidRPr="00897514">
        <w:rPr>
          <w:rFonts w:eastAsia="SimSun" w:cs="Mangal"/>
          <w:b/>
          <w:color w:val="000000"/>
          <w:kern w:val="1"/>
          <w:lang w:eastAsia="zh-CN" w:bidi="hi-IN"/>
        </w:rPr>
        <w:t xml:space="preserve">» </w:t>
      </w:r>
      <w:r>
        <w:rPr>
          <w:rFonts w:eastAsia="SimSun" w:cs="Mangal"/>
          <w:b/>
          <w:color w:val="000000"/>
          <w:kern w:val="1"/>
          <w:lang w:eastAsia="zh-CN" w:bidi="hi-IN"/>
        </w:rPr>
        <w:t>августа</w:t>
      </w:r>
      <w:r w:rsidRPr="00897514">
        <w:rPr>
          <w:rFonts w:eastAsia="SimSun" w:cs="Mangal"/>
          <w:b/>
          <w:color w:val="000000"/>
          <w:kern w:val="1"/>
          <w:lang w:eastAsia="zh-CN" w:bidi="hi-IN"/>
        </w:rPr>
        <w:t xml:space="preserve"> 2025 г.              г. Кирсанов                                   №</w:t>
      </w:r>
      <w:r>
        <w:rPr>
          <w:rFonts w:eastAsia="SimSun" w:cs="Mangal"/>
          <w:b/>
          <w:color w:val="000000"/>
          <w:kern w:val="1"/>
          <w:lang w:eastAsia="zh-CN" w:bidi="hi-IN"/>
        </w:rPr>
        <w:t>545</w:t>
      </w:r>
      <w:bookmarkStart w:id="0" w:name="_GoBack"/>
      <w:bookmarkEnd w:id="0"/>
    </w:p>
    <w:p w:rsidR="003F7729" w:rsidRPr="003F54B4" w:rsidRDefault="003F7729" w:rsidP="003F7729">
      <w:pPr>
        <w:widowControl w:val="0"/>
        <w:suppressAutoHyphens/>
        <w:autoSpaceDN w:val="0"/>
        <w:spacing w:before="228" w:after="228"/>
        <w:ind w:firstLine="0"/>
        <w:textAlignment w:val="baseline"/>
        <w:rPr>
          <w:rFonts w:eastAsia="Times New Roman"/>
          <w:kern w:val="3"/>
          <w:lang w:eastAsia="zh-CN"/>
        </w:rPr>
      </w:pPr>
      <w:r w:rsidRPr="003F54B4">
        <w:rPr>
          <w:rFonts w:eastAsia="Times New Roman"/>
          <w:color w:val="000000"/>
          <w:lang w:eastAsia="ru-RU"/>
        </w:rPr>
        <w:t>Об утверждении административного регламента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3F7729" w:rsidRDefault="003F7729" w:rsidP="003F7729">
      <w:pPr>
        <w:widowControl w:val="0"/>
        <w:suppressAutoHyphens/>
        <w:autoSpaceDN w:val="0"/>
        <w:ind w:firstLine="709"/>
        <w:textAlignment w:val="baseline"/>
        <w:rPr>
          <w:rFonts w:eastAsia="Times New Roman"/>
          <w:color w:val="000000"/>
          <w:kern w:val="3"/>
          <w:shd w:val="clear" w:color="auto" w:fill="FFFFFF"/>
          <w:lang w:eastAsia="ru-RU" w:bidi="hi-IN"/>
        </w:rPr>
      </w:pPr>
      <w:proofErr w:type="gramStart"/>
      <w:r w:rsidRPr="003F54B4">
        <w:rPr>
          <w:rFonts w:eastAsia="Times New Roman"/>
          <w:color w:val="000000"/>
          <w:lang w:eastAsia="ru-RU"/>
        </w:rPr>
        <w:t>В соответствии со</w:t>
      </w:r>
      <w:r w:rsidRPr="003F54B4">
        <w:rPr>
          <w:rFonts w:eastAsia="Times New Roman"/>
          <w:i/>
          <w:iCs/>
          <w:color w:val="00000A"/>
          <w:lang w:eastAsia="zh-CN"/>
        </w:rPr>
        <w:t xml:space="preserve"> </w:t>
      </w:r>
      <w:r w:rsidRPr="003F54B4">
        <w:rPr>
          <w:rFonts w:eastAsia="Times New Roman"/>
          <w:iCs/>
          <w:color w:val="00000A"/>
          <w:lang w:eastAsia="zh-CN"/>
        </w:rPr>
        <w:t xml:space="preserve">статьей 51 Градостроительного кодекса Российской Федерации, </w:t>
      </w:r>
      <w:r w:rsidRPr="003F54B4">
        <w:rPr>
          <w:rFonts w:eastAsia="Times New Roman"/>
          <w:iCs/>
          <w:color w:val="000000"/>
          <w:lang w:eastAsia="ru-RU"/>
        </w:rPr>
        <w:t xml:space="preserve">Федеральным </w:t>
      </w:r>
      <w:r w:rsidRPr="003F54B4">
        <w:rPr>
          <w:rFonts w:eastAsia="Times New Roman"/>
          <w:iCs/>
          <w:color w:val="000000"/>
          <w:lang w:eastAsia="ru-RU" w:bidi="ru-RU"/>
        </w:rPr>
        <w:t>закон</w:t>
      </w:r>
      <w:r w:rsidRPr="003F54B4">
        <w:rPr>
          <w:rFonts w:eastAsia="Times New Roman"/>
          <w:iCs/>
          <w:color w:val="000000"/>
          <w:lang w:eastAsia="ru-RU"/>
        </w:rPr>
        <w:t xml:space="preserve">ом </w:t>
      </w:r>
      <w:r w:rsidRPr="003F54B4">
        <w:rPr>
          <w:rFonts w:eastAsia="Times New Roman"/>
          <w:color w:val="000000"/>
          <w:lang w:eastAsia="ru-RU"/>
        </w:rPr>
        <w:t>от 27.07.2010 № 210-ФЗ «Об организации предоставления государственных и муниципальных услуг»</w:t>
      </w:r>
      <w:r w:rsidRPr="003F54B4">
        <w:rPr>
          <w:rFonts w:eastAsia="Times New Roman"/>
          <w:iCs/>
          <w:color w:val="00000A"/>
          <w:lang w:eastAsia="zh-CN"/>
        </w:rPr>
        <w:t xml:space="preserve">, </w:t>
      </w:r>
      <w:r w:rsidRPr="003F54B4">
        <w:rPr>
          <w:rFonts w:eastAsia="Times New Roman"/>
          <w:color w:val="000000"/>
          <w:kern w:val="3"/>
          <w:shd w:val="clear" w:color="auto" w:fill="FFFFFF"/>
          <w:lang w:eastAsia="ru-RU" w:bidi="hi-IN"/>
        </w:rPr>
        <w:t>постановлением администрации города Кирсанова Тамбовской области от 12.12.2023 № 913 «Об утверждении Порядка разработки и утверждения административных регламентов предоставления муниципальных услуг</w:t>
      </w:r>
      <w:r w:rsidR="003F54B4">
        <w:rPr>
          <w:rFonts w:eastAsia="Times New Roman"/>
          <w:color w:val="000000"/>
          <w:kern w:val="3"/>
          <w:shd w:val="clear" w:color="auto" w:fill="FFFFFF"/>
          <w:lang w:eastAsia="ru-RU" w:bidi="hi-IN"/>
        </w:rPr>
        <w:t xml:space="preserve"> </w:t>
      </w:r>
      <w:r w:rsidR="003F54B4" w:rsidRPr="003F54B4">
        <w:rPr>
          <w:rFonts w:eastAsia="Times New Roman"/>
          <w:color w:val="000000"/>
          <w:kern w:val="3"/>
          <w:shd w:val="clear" w:color="auto" w:fill="FFFFFF"/>
          <w:lang w:eastAsia="ru-RU" w:bidi="hi-IN"/>
        </w:rPr>
        <w:t>и Порядка проведения экспертизы проектов административных регламентов предоставления муниципальных услуг</w:t>
      </w:r>
      <w:r w:rsidRPr="003F54B4">
        <w:rPr>
          <w:rFonts w:eastAsia="Times New Roman"/>
          <w:color w:val="000000"/>
          <w:kern w:val="3"/>
          <w:shd w:val="clear" w:color="auto" w:fill="FFFFFF"/>
          <w:lang w:eastAsia="ru-RU" w:bidi="hi-IN"/>
        </w:rPr>
        <w:t>», администрация города постановляет:</w:t>
      </w:r>
      <w:proofErr w:type="gramEnd"/>
    </w:p>
    <w:p w:rsidR="006D7C89" w:rsidRPr="003F54B4" w:rsidRDefault="006D7C89" w:rsidP="003F7729">
      <w:pPr>
        <w:widowControl w:val="0"/>
        <w:suppressAutoHyphens/>
        <w:autoSpaceDN w:val="0"/>
        <w:ind w:firstLine="709"/>
        <w:textAlignment w:val="baseline"/>
        <w:rPr>
          <w:rFonts w:eastAsia="Times New Roman"/>
          <w:kern w:val="3"/>
          <w:lang w:eastAsia="zh-CN"/>
        </w:rPr>
      </w:pPr>
    </w:p>
    <w:p w:rsidR="003F7729" w:rsidRDefault="003F7729" w:rsidP="003F7729">
      <w:pPr>
        <w:widowControl w:val="0"/>
        <w:suppressAutoHyphens/>
        <w:autoSpaceDN w:val="0"/>
        <w:ind w:firstLine="720"/>
        <w:textAlignment w:val="baseline"/>
        <w:rPr>
          <w:rFonts w:eastAsia="Times New Roman"/>
          <w:color w:val="000000"/>
          <w:lang w:eastAsia="ru-RU"/>
        </w:rPr>
      </w:pPr>
      <w:r w:rsidRPr="003F54B4">
        <w:rPr>
          <w:rFonts w:eastAsia="Times New Roman"/>
          <w:color w:val="000000"/>
          <w:lang w:eastAsia="ru-RU"/>
        </w:rPr>
        <w:t xml:space="preserve">1. Утвердить административный </w:t>
      </w:r>
      <w:r w:rsidRPr="003F54B4">
        <w:rPr>
          <w:rFonts w:eastAsia="Times New Roman"/>
          <w:color w:val="000000"/>
          <w:lang w:eastAsia="ru-RU" w:bidi="ru-RU"/>
        </w:rPr>
        <w:t>регламент</w:t>
      </w:r>
      <w:r w:rsidRPr="003F54B4">
        <w:rPr>
          <w:rFonts w:eastAsia="Times New Roman"/>
          <w:color w:val="000000"/>
          <w:lang w:eastAsia="ru-RU"/>
        </w:rPr>
        <w:t xml:space="preserve">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3F54B4">
        <w:rPr>
          <w:rFonts w:eastAsia="Times New Roman" w:cs="Arial"/>
          <w:color w:val="00000A"/>
          <w:lang w:eastAsia="zh-CN"/>
        </w:rPr>
        <w:t xml:space="preserve">  </w:t>
      </w:r>
      <w:r w:rsidRPr="003F54B4">
        <w:rPr>
          <w:rFonts w:eastAsia="Times New Roman"/>
          <w:color w:val="000000"/>
          <w:lang w:eastAsia="ru-RU"/>
        </w:rPr>
        <w:t>согласно приложению.</w:t>
      </w:r>
    </w:p>
    <w:p w:rsidR="006D7C89" w:rsidRPr="003F54B4" w:rsidRDefault="006D7C89" w:rsidP="003F7729">
      <w:pPr>
        <w:widowControl w:val="0"/>
        <w:suppressAutoHyphens/>
        <w:autoSpaceDN w:val="0"/>
        <w:ind w:firstLine="720"/>
        <w:textAlignment w:val="baseline"/>
        <w:rPr>
          <w:rFonts w:eastAsia="Times New Roman"/>
          <w:kern w:val="3"/>
          <w:lang w:eastAsia="zh-CN"/>
        </w:rPr>
      </w:pPr>
    </w:p>
    <w:p w:rsidR="003F7729" w:rsidRDefault="003F7729" w:rsidP="003F7729">
      <w:pPr>
        <w:widowControl w:val="0"/>
        <w:suppressAutoHyphens/>
        <w:autoSpaceDN w:val="0"/>
        <w:ind w:firstLine="709"/>
        <w:textAlignment w:val="baseline"/>
        <w:rPr>
          <w:rFonts w:eastAsia="Times New Roman"/>
          <w:color w:val="000000"/>
          <w:lang w:eastAsia="ru-RU"/>
        </w:rPr>
      </w:pPr>
      <w:r w:rsidRPr="003F54B4">
        <w:rPr>
          <w:rFonts w:eastAsia="Times New Roman"/>
          <w:color w:val="000000"/>
          <w:lang w:eastAsia="ru-RU"/>
        </w:rPr>
        <w:t xml:space="preserve">2. Признать утратившим силу постановление администрации города Кирсанова Тамбовской области от  27.02.2025 г.  № 130 </w:t>
      </w:r>
      <w:r w:rsidRPr="003F54B4">
        <w:rPr>
          <w:rFonts w:eastAsia="SimSun"/>
          <w:color w:val="000000"/>
          <w:kern w:val="3"/>
          <w:lang w:eastAsia="zh-CN" w:bidi="hi-IN"/>
        </w:rPr>
        <w:t>«Об утверждении Административного регламента предоставления муниципальной услуги  «Выдача разрешения на строительство, реконструкцию объекта капитального строительства, продление срока его действия, а также внесение изменений в разрешение на строительство»»</w:t>
      </w:r>
      <w:r w:rsidRPr="003F54B4">
        <w:rPr>
          <w:rFonts w:eastAsia="Times New Roman"/>
          <w:color w:val="000000"/>
          <w:lang w:eastAsia="ru-RU"/>
        </w:rPr>
        <w:t>.</w:t>
      </w:r>
    </w:p>
    <w:p w:rsidR="006D7C89" w:rsidRPr="003F54B4" w:rsidRDefault="006D7C89" w:rsidP="003F7729">
      <w:pPr>
        <w:widowControl w:val="0"/>
        <w:suppressAutoHyphens/>
        <w:autoSpaceDN w:val="0"/>
        <w:ind w:firstLine="709"/>
        <w:textAlignment w:val="baseline"/>
        <w:rPr>
          <w:rFonts w:eastAsia="Times New Roman"/>
          <w:kern w:val="3"/>
          <w:lang w:eastAsia="zh-CN"/>
        </w:rPr>
      </w:pPr>
    </w:p>
    <w:p w:rsidR="003F7729" w:rsidRPr="003F54B4" w:rsidRDefault="003F7729" w:rsidP="003F7729">
      <w:pPr>
        <w:widowControl w:val="0"/>
        <w:suppressAutoHyphens/>
        <w:autoSpaceDN w:val="0"/>
        <w:ind w:firstLine="709"/>
        <w:textAlignment w:val="baseline"/>
        <w:rPr>
          <w:rFonts w:eastAsia="Times New Roman"/>
          <w:kern w:val="3"/>
          <w:lang w:eastAsia="zh-CN"/>
        </w:rPr>
      </w:pPr>
      <w:r w:rsidRPr="003F54B4">
        <w:rPr>
          <w:rFonts w:eastAsia="Times New Roman"/>
          <w:color w:val="000000"/>
          <w:lang w:eastAsia="ru-RU"/>
        </w:rPr>
        <w:t>3. Разместить (опубликовать) настоящее  постановление в сетевом издании «</w:t>
      </w:r>
      <w:proofErr w:type="spellStart"/>
      <w:r w:rsidRPr="003F54B4">
        <w:rPr>
          <w:rFonts w:eastAsia="Times New Roman"/>
          <w:color w:val="000000"/>
          <w:lang w:eastAsia="ru-RU"/>
        </w:rPr>
        <w:t>Кирсанов</w:t>
      </w:r>
      <w:proofErr w:type="gramStart"/>
      <w:r w:rsidRPr="003F54B4">
        <w:rPr>
          <w:rFonts w:eastAsia="Times New Roman"/>
          <w:color w:val="000000"/>
          <w:lang w:eastAsia="ru-RU"/>
        </w:rPr>
        <w:t>.О</w:t>
      </w:r>
      <w:proofErr w:type="gramEnd"/>
      <w:r w:rsidRPr="003F54B4">
        <w:rPr>
          <w:rFonts w:eastAsia="Times New Roman"/>
          <w:color w:val="000000"/>
          <w:lang w:eastAsia="ru-RU"/>
        </w:rPr>
        <w:t>нлайн</w:t>
      </w:r>
      <w:proofErr w:type="spellEnd"/>
      <w:r w:rsidRPr="003F54B4">
        <w:rPr>
          <w:rFonts w:eastAsia="Times New Roman"/>
          <w:color w:val="000000"/>
          <w:lang w:eastAsia="ru-RU"/>
        </w:rPr>
        <w:t>» (</w:t>
      </w:r>
      <w:hyperlink r:id="rId7" w:history="1">
        <w:r w:rsidRPr="003F54B4">
          <w:rPr>
            <w:rFonts w:eastAsia="Times New Roman"/>
            <w:color w:val="000000"/>
            <w:u w:val="single"/>
            <w:lang w:val="en-US" w:eastAsia="ru-RU"/>
          </w:rPr>
          <w:t>http</w:t>
        </w:r>
      </w:hyperlink>
      <w:hyperlink r:id="rId8" w:history="1">
        <w:r w:rsidRPr="003F54B4">
          <w:rPr>
            <w:rFonts w:eastAsia="Times New Roman"/>
            <w:color w:val="000000"/>
            <w:u w:val="single"/>
            <w:lang w:eastAsia="ru-RU"/>
          </w:rPr>
          <w:t>://</w:t>
        </w:r>
      </w:hyperlink>
      <w:hyperlink r:id="rId9" w:history="1">
        <w:r w:rsidRPr="003F54B4">
          <w:rPr>
            <w:rFonts w:eastAsia="Times New Roman"/>
            <w:color w:val="000000"/>
            <w:u w:val="single"/>
            <w:lang w:val="en-US" w:eastAsia="ru-RU"/>
          </w:rPr>
          <w:t>www</w:t>
        </w:r>
      </w:hyperlink>
      <w:hyperlink r:id="rId10" w:history="1">
        <w:r w:rsidRPr="003F54B4">
          <w:rPr>
            <w:rFonts w:eastAsia="Times New Roman"/>
            <w:color w:val="000000"/>
            <w:u w:val="single"/>
            <w:lang w:eastAsia="ru-RU"/>
          </w:rPr>
          <w:t>.</w:t>
        </w:r>
      </w:hyperlink>
      <w:hyperlink r:id="rId11" w:history="1">
        <w:r w:rsidRPr="003F54B4">
          <w:rPr>
            <w:rFonts w:eastAsia="Times New Roman"/>
            <w:color w:val="000000"/>
            <w:u w:val="single"/>
            <w:lang w:val="en-US" w:eastAsia="ru-RU"/>
          </w:rPr>
          <w:t>tvkirsanov</w:t>
        </w:r>
      </w:hyperlink>
      <w:hyperlink r:id="rId12" w:history="1">
        <w:r w:rsidRPr="003F54B4">
          <w:rPr>
            <w:rFonts w:eastAsia="Times New Roman"/>
            <w:color w:val="000000"/>
            <w:u w:val="single"/>
            <w:lang w:eastAsia="ru-RU"/>
          </w:rPr>
          <w:t>.</w:t>
        </w:r>
      </w:hyperlink>
      <w:hyperlink r:id="rId13" w:history="1">
        <w:r w:rsidRPr="003F54B4">
          <w:rPr>
            <w:rFonts w:eastAsia="Times New Roman"/>
            <w:color w:val="000000"/>
            <w:u w:val="single"/>
            <w:lang w:val="en-US" w:eastAsia="ru-RU"/>
          </w:rPr>
          <w:t>ru</w:t>
        </w:r>
      </w:hyperlink>
      <w:r w:rsidRPr="003F54B4">
        <w:rPr>
          <w:rFonts w:eastAsia="Times New Roman"/>
          <w:color w:val="000000"/>
          <w:lang w:eastAsia="ru-RU"/>
        </w:rPr>
        <w:t xml:space="preserve">) и на официальном сайте администрации города </w:t>
      </w:r>
      <w:r w:rsidRPr="003F54B4">
        <w:rPr>
          <w:rFonts w:eastAsia="Times New Roman"/>
          <w:color w:val="000000"/>
          <w:lang w:val="en-US" w:eastAsia="ru-RU"/>
        </w:rPr>
        <w:t>http</w:t>
      </w:r>
      <w:r w:rsidRPr="003F54B4">
        <w:rPr>
          <w:rFonts w:eastAsia="Times New Roman"/>
          <w:color w:val="000000"/>
          <w:lang w:eastAsia="ru-RU"/>
        </w:rPr>
        <w:t>://</w:t>
      </w:r>
      <w:r w:rsidRPr="003F54B4">
        <w:rPr>
          <w:rFonts w:eastAsia="Times New Roman"/>
          <w:color w:val="000000"/>
          <w:lang w:val="en-US" w:eastAsia="ru-RU"/>
        </w:rPr>
        <w:t>g</w:t>
      </w:r>
      <w:r w:rsidRPr="003F54B4">
        <w:rPr>
          <w:rFonts w:eastAsia="Times New Roman"/>
          <w:color w:val="000000"/>
          <w:lang w:eastAsia="ru-RU"/>
        </w:rPr>
        <w:t>37.</w:t>
      </w:r>
      <w:r w:rsidRPr="003F54B4">
        <w:rPr>
          <w:rFonts w:eastAsia="Times New Roman"/>
          <w:color w:val="000000"/>
          <w:lang w:val="en-US" w:eastAsia="ru-RU"/>
        </w:rPr>
        <w:t>tmbreg</w:t>
      </w:r>
      <w:r w:rsidRPr="003F54B4">
        <w:rPr>
          <w:rFonts w:eastAsia="Times New Roman"/>
          <w:color w:val="000000"/>
          <w:lang w:eastAsia="ru-RU"/>
        </w:rPr>
        <w:t>.</w:t>
      </w:r>
      <w:r w:rsidRPr="003F54B4">
        <w:rPr>
          <w:rFonts w:eastAsia="Times New Roman"/>
          <w:color w:val="000000"/>
          <w:lang w:val="en-US" w:eastAsia="ru-RU"/>
        </w:rPr>
        <w:t>ru</w:t>
      </w:r>
      <w:r w:rsidRPr="003F54B4">
        <w:rPr>
          <w:rFonts w:eastAsia="Times New Roman"/>
          <w:color w:val="000000"/>
          <w:lang w:eastAsia="ru-RU"/>
        </w:rPr>
        <w:t>/.</w:t>
      </w:r>
    </w:p>
    <w:p w:rsidR="003F7729" w:rsidRPr="003F54B4" w:rsidRDefault="003F7729" w:rsidP="003F7729">
      <w:pPr>
        <w:widowControl w:val="0"/>
        <w:suppressAutoHyphens/>
        <w:autoSpaceDN w:val="0"/>
        <w:ind w:firstLine="709"/>
        <w:textAlignment w:val="baseline"/>
        <w:rPr>
          <w:rFonts w:eastAsia="Times New Roman"/>
          <w:kern w:val="3"/>
          <w:lang w:eastAsia="zh-CN"/>
        </w:rPr>
      </w:pPr>
      <w:r w:rsidRPr="003F54B4">
        <w:rPr>
          <w:rFonts w:ascii="PT Astra Serif" w:eastAsia="Times New Roman" w:hAnsi="PT Astra Serif"/>
          <w:color w:val="00000A"/>
          <w:lang w:eastAsia="zh-CN"/>
        </w:rPr>
        <w:lastRenderedPageBreak/>
        <w:t xml:space="preserve">4. </w:t>
      </w:r>
      <w:proofErr w:type="gramStart"/>
      <w:r w:rsidRPr="003F54B4">
        <w:rPr>
          <w:rFonts w:eastAsia="Times New Roman"/>
          <w:color w:val="000000"/>
          <w:lang w:eastAsia="ru-RU"/>
        </w:rPr>
        <w:t>Контроль за</w:t>
      </w:r>
      <w:proofErr w:type="gramEnd"/>
      <w:r w:rsidRPr="003F54B4">
        <w:rPr>
          <w:rFonts w:eastAsia="Times New Roman"/>
          <w:color w:val="000000"/>
          <w:lang w:eastAsia="ru-RU"/>
        </w:rPr>
        <w:t xml:space="preserve"> исполнением настоящего постановления возложить на заместителя главы администрации города </w:t>
      </w:r>
      <w:proofErr w:type="spellStart"/>
      <w:r w:rsidRPr="003F54B4">
        <w:rPr>
          <w:rFonts w:eastAsia="Times New Roman"/>
          <w:color w:val="000000"/>
          <w:lang w:eastAsia="ru-RU"/>
        </w:rPr>
        <w:t>Евсюткину</w:t>
      </w:r>
      <w:proofErr w:type="spellEnd"/>
      <w:r w:rsidRPr="003F54B4">
        <w:rPr>
          <w:rFonts w:eastAsia="Times New Roman"/>
          <w:color w:val="000000"/>
          <w:lang w:eastAsia="ru-RU"/>
        </w:rPr>
        <w:t xml:space="preserve"> Н.А.</w:t>
      </w:r>
    </w:p>
    <w:p w:rsidR="003F7729" w:rsidRDefault="003F7729" w:rsidP="003F7729">
      <w:pPr>
        <w:suppressAutoHyphens/>
        <w:autoSpaceDN w:val="0"/>
        <w:ind w:firstLine="709"/>
        <w:textAlignment w:val="baseline"/>
        <w:rPr>
          <w:rFonts w:eastAsia="Times New Roman"/>
          <w:kern w:val="3"/>
          <w:lang w:eastAsia="zh-CN"/>
        </w:rPr>
      </w:pPr>
    </w:p>
    <w:p w:rsidR="006D7C89" w:rsidRDefault="006D7C89" w:rsidP="003F7729">
      <w:pPr>
        <w:suppressAutoHyphens/>
        <w:autoSpaceDN w:val="0"/>
        <w:ind w:firstLine="709"/>
        <w:textAlignment w:val="baseline"/>
        <w:rPr>
          <w:rFonts w:eastAsia="Times New Roman"/>
          <w:kern w:val="3"/>
          <w:lang w:eastAsia="zh-CN"/>
        </w:rPr>
      </w:pPr>
    </w:p>
    <w:p w:rsidR="006D7C89" w:rsidRDefault="006D7C89" w:rsidP="003F7729">
      <w:pPr>
        <w:suppressAutoHyphens/>
        <w:autoSpaceDN w:val="0"/>
        <w:ind w:firstLine="709"/>
        <w:textAlignment w:val="baseline"/>
        <w:rPr>
          <w:rFonts w:eastAsia="Times New Roman"/>
          <w:kern w:val="3"/>
          <w:lang w:eastAsia="zh-CN"/>
        </w:rPr>
      </w:pPr>
    </w:p>
    <w:p w:rsidR="006D7C89" w:rsidRPr="003F54B4" w:rsidRDefault="006D7C89" w:rsidP="003F7729">
      <w:pPr>
        <w:suppressAutoHyphens/>
        <w:autoSpaceDN w:val="0"/>
        <w:ind w:firstLine="709"/>
        <w:textAlignment w:val="baseline"/>
        <w:rPr>
          <w:rFonts w:eastAsia="Times New Roman"/>
          <w:kern w:val="3"/>
          <w:lang w:eastAsia="zh-CN"/>
        </w:rPr>
      </w:pPr>
    </w:p>
    <w:p w:rsidR="003F7729" w:rsidRPr="003F54B4" w:rsidRDefault="003F7729" w:rsidP="003F7729">
      <w:pPr>
        <w:ind w:firstLine="0"/>
      </w:pPr>
      <w:r w:rsidRPr="003F54B4">
        <w:rPr>
          <w:rFonts w:eastAsia="Lucida Sans Unicode" w:cs="Mangal"/>
          <w:color w:val="000000"/>
          <w:lang w:eastAsia="ru-RU" w:bidi="hi-IN"/>
        </w:rPr>
        <w:t>Глава города                                                                                         С.А. Павлов</w:t>
      </w:r>
    </w:p>
    <w:p w:rsidR="003F54B4" w:rsidRDefault="003F54B4" w:rsidP="003F54B4">
      <w:pPr>
        <w:ind w:firstLine="0"/>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6D7C89" w:rsidRDefault="006D7C89" w:rsidP="00C90E99">
      <w:pPr>
        <w:jc w:val="right"/>
      </w:pPr>
    </w:p>
    <w:p w:rsidR="002342AD" w:rsidRPr="003F54B4" w:rsidRDefault="00C90E99" w:rsidP="00C90E99">
      <w:pPr>
        <w:jc w:val="right"/>
      </w:pPr>
      <w:r w:rsidRPr="003F54B4">
        <w:lastRenderedPageBreak/>
        <w:t xml:space="preserve">ПРИЛОЖЕНИЕ </w:t>
      </w:r>
    </w:p>
    <w:p w:rsidR="00C90E99" w:rsidRPr="003F54B4" w:rsidRDefault="00C90E99" w:rsidP="00C90E99">
      <w:pPr>
        <w:jc w:val="right"/>
      </w:pPr>
      <w:r w:rsidRPr="003F54B4">
        <w:t>УТВЕРЖДЕН</w:t>
      </w:r>
      <w:r w:rsidR="002342AD" w:rsidRPr="003F54B4">
        <w:t>О</w:t>
      </w:r>
    </w:p>
    <w:p w:rsidR="00C90E99" w:rsidRPr="003F54B4" w:rsidRDefault="00C90E99" w:rsidP="00C90E99">
      <w:pPr>
        <w:jc w:val="right"/>
      </w:pPr>
      <w:r w:rsidRPr="003F54B4">
        <w:t>постановлением администрации</w:t>
      </w:r>
    </w:p>
    <w:p w:rsidR="002342AD" w:rsidRPr="003F54B4" w:rsidRDefault="00C90E99" w:rsidP="00C90E99">
      <w:pPr>
        <w:jc w:val="right"/>
      </w:pPr>
      <w:r w:rsidRPr="003F54B4">
        <w:t xml:space="preserve">города Кирсанова </w:t>
      </w:r>
    </w:p>
    <w:p w:rsidR="00C90E99" w:rsidRPr="003F54B4" w:rsidRDefault="00C90E99" w:rsidP="00C90E99">
      <w:pPr>
        <w:jc w:val="right"/>
      </w:pPr>
      <w:r w:rsidRPr="003F54B4">
        <w:t>Тамбовской области</w:t>
      </w:r>
    </w:p>
    <w:p w:rsidR="007042DB" w:rsidRPr="007042DB" w:rsidRDefault="007042DB" w:rsidP="007042DB">
      <w:pPr>
        <w:widowControl w:val="0"/>
        <w:autoSpaceDE w:val="0"/>
        <w:autoSpaceDN w:val="0"/>
        <w:ind w:left="4395" w:right="-144" w:firstLine="0"/>
        <w:jc w:val="center"/>
        <w:rPr>
          <w:rFonts w:eastAsia="Times New Roman"/>
          <w:b/>
          <w:lang w:eastAsia="ru-RU"/>
        </w:rPr>
      </w:pPr>
      <w:r w:rsidRPr="007042DB">
        <w:rPr>
          <w:rFonts w:eastAsia="Times New Roman"/>
          <w:lang w:eastAsia="ru-RU"/>
        </w:rPr>
        <w:t xml:space="preserve">                             </w:t>
      </w:r>
      <w:r>
        <w:rPr>
          <w:rFonts w:eastAsia="Times New Roman"/>
          <w:lang w:eastAsia="ru-RU"/>
        </w:rPr>
        <w:t>о</w:t>
      </w:r>
      <w:r w:rsidRPr="007042DB">
        <w:rPr>
          <w:rFonts w:eastAsia="Times New Roman"/>
          <w:lang w:eastAsia="ru-RU"/>
        </w:rPr>
        <w:t>т</w:t>
      </w:r>
      <w:r>
        <w:rPr>
          <w:rFonts w:eastAsia="Times New Roman"/>
          <w:lang w:eastAsia="ru-RU"/>
        </w:rPr>
        <w:t xml:space="preserve">  </w:t>
      </w:r>
      <w:r w:rsidRPr="007042DB">
        <w:rPr>
          <w:rFonts w:eastAsia="Times New Roman"/>
          <w:lang w:eastAsia="ru-RU"/>
        </w:rPr>
        <w:t xml:space="preserve">  _________</w:t>
      </w:r>
      <w:r w:rsidRPr="007042DB">
        <w:rPr>
          <w:rFonts w:eastAsia="Times New Roman"/>
          <w:b/>
          <w:lang w:eastAsia="ru-RU"/>
        </w:rPr>
        <w:t xml:space="preserve">    </w:t>
      </w:r>
      <w:r w:rsidRPr="007042DB">
        <w:rPr>
          <w:rFonts w:eastAsia="Times New Roman"/>
          <w:lang w:eastAsia="ru-RU"/>
        </w:rPr>
        <w:t>№</w:t>
      </w:r>
      <w:r w:rsidRPr="007042DB">
        <w:rPr>
          <w:rFonts w:eastAsia="Times New Roman"/>
          <w:b/>
          <w:lang w:eastAsia="ru-RU"/>
        </w:rPr>
        <w:t xml:space="preserve"> </w:t>
      </w:r>
      <w:r w:rsidRPr="007042DB">
        <w:rPr>
          <w:rFonts w:eastAsia="Times New Roman"/>
          <w:lang w:eastAsia="ru-RU"/>
        </w:rPr>
        <w:t>_____</w:t>
      </w:r>
    </w:p>
    <w:p w:rsidR="00C90E99" w:rsidRPr="003F54B4" w:rsidRDefault="00C90E99" w:rsidP="00C90E99"/>
    <w:p w:rsidR="00C90E99" w:rsidRPr="003F54B4" w:rsidRDefault="00C90E99" w:rsidP="00C90E99">
      <w:pPr>
        <w:jc w:val="center"/>
        <w:rPr>
          <w:b/>
        </w:rPr>
      </w:pPr>
      <w:r w:rsidRPr="003F54B4">
        <w:rPr>
          <w:b/>
        </w:rPr>
        <w:t xml:space="preserve">Административный регламент </w:t>
      </w:r>
    </w:p>
    <w:p w:rsidR="00C90E99" w:rsidRPr="003F54B4" w:rsidRDefault="00C90E99" w:rsidP="00C90E99">
      <w:pPr>
        <w:jc w:val="center"/>
        <w:rPr>
          <w:b/>
        </w:rPr>
      </w:pPr>
      <w:r w:rsidRPr="003F54B4">
        <w:rPr>
          <w:b/>
        </w:rPr>
        <w:t>предоставления муниципальной услуги</w:t>
      </w:r>
    </w:p>
    <w:p w:rsidR="00C90E99" w:rsidRPr="003F54B4" w:rsidRDefault="00C90E99" w:rsidP="00C90E99">
      <w:pPr>
        <w:jc w:val="center"/>
        <w:rPr>
          <w:b/>
        </w:rPr>
      </w:pPr>
      <w:r w:rsidRPr="003F54B4">
        <w:rPr>
          <w:b/>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C90E99" w:rsidRPr="003F54B4" w:rsidRDefault="00C90E99" w:rsidP="00C90E99"/>
    <w:p w:rsidR="00C90E99" w:rsidRPr="003F54B4" w:rsidRDefault="00C90E99" w:rsidP="00C90E99">
      <w:pPr>
        <w:jc w:val="center"/>
        <w:rPr>
          <w:b/>
        </w:rPr>
      </w:pPr>
      <w:r w:rsidRPr="003F54B4">
        <w:rPr>
          <w:b/>
        </w:rPr>
        <w:t>1.</w:t>
      </w:r>
      <w:r w:rsidRPr="003F54B4">
        <w:rPr>
          <w:b/>
        </w:rPr>
        <w:tab/>
        <w:t>Общие положения</w:t>
      </w:r>
    </w:p>
    <w:p w:rsidR="00C90E99" w:rsidRPr="003F54B4" w:rsidRDefault="00C90E99" w:rsidP="00C90E99">
      <w:pPr>
        <w:jc w:val="center"/>
        <w:rPr>
          <w:b/>
        </w:rPr>
      </w:pPr>
    </w:p>
    <w:p w:rsidR="00C90E99" w:rsidRPr="003F54B4" w:rsidRDefault="00C90E99" w:rsidP="00C90E99">
      <w:pPr>
        <w:jc w:val="left"/>
        <w:rPr>
          <w:b/>
        </w:rPr>
      </w:pPr>
      <w:r w:rsidRPr="003F54B4">
        <w:rPr>
          <w:b/>
        </w:rPr>
        <w:t>1.1.</w:t>
      </w:r>
      <w:r w:rsidRPr="003F54B4">
        <w:rPr>
          <w:b/>
        </w:rPr>
        <w:tab/>
        <w:t>Предмет регулирования административного регламента</w:t>
      </w:r>
    </w:p>
    <w:p w:rsidR="00C90E99" w:rsidRPr="003F54B4" w:rsidRDefault="00C90E99" w:rsidP="00C90E99">
      <w:pPr>
        <w:rPr>
          <w:b/>
        </w:rPr>
      </w:pPr>
    </w:p>
    <w:p w:rsidR="00C90E99" w:rsidRPr="003F54B4" w:rsidRDefault="00C90E99" w:rsidP="00C90E99">
      <w:r w:rsidRPr="003F54B4">
        <w:t>Административный регламент предоставления муниципальной услуги</w:t>
      </w:r>
    </w:p>
    <w:p w:rsidR="00C90E99" w:rsidRPr="003F54B4" w:rsidRDefault="00C90E99" w:rsidP="00C90E99">
      <w:proofErr w:type="gramStart"/>
      <w:r w:rsidRPr="003F54B4">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административный регламент, муниципальная услуга) определяет сроки и последовательность административных процедур (действий) при предоставлении муниципальной услуги.</w:t>
      </w:r>
      <w:proofErr w:type="gramEnd"/>
    </w:p>
    <w:p w:rsidR="00C90E99" w:rsidRPr="003F54B4" w:rsidRDefault="00C90E99" w:rsidP="00C90E99">
      <w:pPr>
        <w:jc w:val="center"/>
        <w:rPr>
          <w:b/>
        </w:rPr>
      </w:pPr>
      <w:r w:rsidRPr="003F54B4">
        <w:rPr>
          <w:b/>
        </w:rPr>
        <w:t>1.2.</w:t>
      </w:r>
      <w:r w:rsidRPr="003F54B4">
        <w:rPr>
          <w:b/>
        </w:rPr>
        <w:tab/>
        <w:t>Круг заявителей</w:t>
      </w:r>
    </w:p>
    <w:p w:rsidR="00C90E99" w:rsidRPr="003F54B4" w:rsidRDefault="00C90E99" w:rsidP="00C90E99">
      <w:proofErr w:type="gramStart"/>
      <w:r w:rsidRPr="003F54B4">
        <w:t>Заявителями на предоставление муниципальной услуги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физические лица, в том числе индивидуальные предприниматели, являющиеся застройщиками в соответствии с действующим градостроительным законодательством Российской Федерации, обратившиеся с запросом о предоставлении муниципальной услуги (далее - заявители) либо их уполномоченные представители (далее – представители</w:t>
      </w:r>
      <w:proofErr w:type="gramEnd"/>
      <w:r w:rsidRPr="003F54B4">
        <w:t xml:space="preserve"> заявителя).</w:t>
      </w:r>
    </w:p>
    <w:p w:rsidR="00C90E99" w:rsidRPr="003F54B4" w:rsidRDefault="00C90E99" w:rsidP="00C90E99"/>
    <w:p w:rsidR="00C90E99" w:rsidRPr="003F54B4" w:rsidRDefault="00C90E99" w:rsidP="00C90E99">
      <w:pPr>
        <w:jc w:val="center"/>
        <w:rPr>
          <w:b/>
        </w:rPr>
      </w:pPr>
      <w:r w:rsidRPr="003F54B4">
        <w:rPr>
          <w:b/>
        </w:rPr>
        <w:t>1.3.</w:t>
      </w:r>
      <w:r w:rsidRPr="003F54B4">
        <w:rPr>
          <w:b/>
        </w:rPr>
        <w:tab/>
        <w:t>Требование предоставления заявителю муниципальной услуги</w:t>
      </w:r>
    </w:p>
    <w:p w:rsidR="00C90E99" w:rsidRPr="003F54B4" w:rsidRDefault="00C90E99" w:rsidP="003F54B4">
      <w:pPr>
        <w:jc w:val="center"/>
        <w:rPr>
          <w:b/>
        </w:rPr>
      </w:pPr>
      <w:r w:rsidRPr="003F54B4">
        <w:rPr>
          <w:b/>
        </w:rPr>
        <w:t>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rsidR="00C90E99" w:rsidRPr="003F54B4" w:rsidRDefault="00B8019C" w:rsidP="00C90E99">
      <w:r w:rsidRPr="003F54B4">
        <w:t>1.3.1.</w:t>
      </w:r>
      <w:r w:rsidR="00C90E99" w:rsidRPr="003F54B4">
        <w:t>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rsidR="00C90E99" w:rsidRPr="003F54B4" w:rsidRDefault="00B8019C" w:rsidP="00C90E99">
      <w:proofErr w:type="gramStart"/>
      <w:r w:rsidRPr="003F54B4">
        <w:lastRenderedPageBreak/>
        <w:t>1.3.2.</w:t>
      </w:r>
      <w:r w:rsidR="00C90E99" w:rsidRPr="003F54B4">
        <w:t>Вариант, в соответствии с которым заявителю будет предоставлена муниципальная услуга, определяется в результате анкетирования (таблица № 1 приложения № 1 к административному регламенту), исходя из признаков заявителя и показателей таких признаков, а также комбинации значений признаков, каждая из которых соответствует одному варианту предоставления муниципальной услуги (таблица № 2 приложения № 1 к административному регламенту).</w:t>
      </w:r>
      <w:proofErr w:type="gramEnd"/>
    </w:p>
    <w:p w:rsidR="00C90E99" w:rsidRPr="003F54B4" w:rsidRDefault="00B8019C" w:rsidP="00C90E99">
      <w:r w:rsidRPr="003F54B4">
        <w:t>1.3.3.</w:t>
      </w:r>
      <w:r w:rsidR="00C90E99" w:rsidRPr="003F54B4">
        <w:t>Признаки заявителя определяются путем профилирования, осуществляемого в соответствии с административным регламентом.</w:t>
      </w:r>
    </w:p>
    <w:p w:rsidR="00C90E99" w:rsidRPr="003F54B4" w:rsidRDefault="00C90E99" w:rsidP="00C90E99"/>
    <w:p w:rsidR="00C90E99" w:rsidRPr="003F54B4" w:rsidRDefault="00B8019C" w:rsidP="003F54B4">
      <w:pPr>
        <w:jc w:val="center"/>
        <w:rPr>
          <w:b/>
        </w:rPr>
      </w:pPr>
      <w:r w:rsidRPr="003F54B4">
        <w:rPr>
          <w:b/>
        </w:rPr>
        <w:t>2.</w:t>
      </w:r>
      <w:r w:rsidR="00C90E99" w:rsidRPr="003F54B4">
        <w:rPr>
          <w:b/>
        </w:rPr>
        <w:t>Стандарт предоставления муниципальной услуги</w:t>
      </w:r>
    </w:p>
    <w:p w:rsidR="00C90E99" w:rsidRPr="003F54B4" w:rsidRDefault="00C90E99" w:rsidP="00C90E99">
      <w:pPr>
        <w:jc w:val="center"/>
        <w:rPr>
          <w:b/>
        </w:rPr>
      </w:pPr>
      <w:r w:rsidRPr="003F54B4">
        <w:rPr>
          <w:b/>
        </w:rPr>
        <w:t>2.1.</w:t>
      </w:r>
      <w:r w:rsidRPr="003F54B4">
        <w:rPr>
          <w:b/>
        </w:rPr>
        <w:tab/>
        <w:t>Наименование муниципальной услуги</w:t>
      </w:r>
    </w:p>
    <w:p w:rsidR="00C90E99" w:rsidRPr="003F54B4" w:rsidRDefault="00C90E99" w:rsidP="00C90E99">
      <w:pPr>
        <w:jc w:val="center"/>
        <w:rPr>
          <w:b/>
        </w:rPr>
      </w:pPr>
    </w:p>
    <w:p w:rsidR="00B8019C" w:rsidRPr="003F54B4" w:rsidRDefault="00C90E99" w:rsidP="003F54B4">
      <w:r w:rsidRPr="003F54B4">
        <w:t>Муниципальная услуга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C90E99" w:rsidRPr="003F54B4" w:rsidRDefault="00C90E99" w:rsidP="00C90E99">
      <w:pPr>
        <w:jc w:val="center"/>
        <w:rPr>
          <w:b/>
        </w:rPr>
      </w:pPr>
      <w:r w:rsidRPr="003F54B4">
        <w:rPr>
          <w:b/>
        </w:rPr>
        <w:t>2.2.</w:t>
      </w:r>
      <w:r w:rsidRPr="003F54B4">
        <w:rPr>
          <w:b/>
        </w:rPr>
        <w:tab/>
        <w:t>Наименование органа, предоставляющего муниципальную услугу</w:t>
      </w:r>
    </w:p>
    <w:p w:rsidR="00C90E99" w:rsidRPr="003F54B4" w:rsidRDefault="00C90E99" w:rsidP="00C90E99">
      <w:pPr>
        <w:jc w:val="center"/>
        <w:rPr>
          <w:b/>
        </w:rPr>
      </w:pPr>
    </w:p>
    <w:p w:rsidR="00C90E99" w:rsidRPr="003F54B4" w:rsidRDefault="00C90E99" w:rsidP="00C90E99">
      <w:r w:rsidRPr="003F54B4">
        <w:t>Муниципальная услуга предоставляется администрацией города Кирсанова Тамбовской области (далее — Администрация).</w:t>
      </w:r>
    </w:p>
    <w:p w:rsidR="00C90E99" w:rsidRPr="003F54B4" w:rsidRDefault="00C90E99" w:rsidP="00C90E99">
      <w:r w:rsidRPr="003F54B4">
        <w:t>Запрос о предоставлении муниципальной услуги может быть подан в многофункциональный центр предоставления государственных и муниципальных услуг (далее - МФЦ). Возможность принятия МФЦ решения об отказе в приеме запроса и документов и (или) информации, необходимых для представления муниципальной услуги, не предусмотрена.</w:t>
      </w:r>
    </w:p>
    <w:p w:rsidR="00C90E99" w:rsidRDefault="00C90E99" w:rsidP="00C90E99"/>
    <w:p w:rsidR="00C90E99" w:rsidRDefault="00C90E99" w:rsidP="00C90E99">
      <w:pPr>
        <w:jc w:val="center"/>
        <w:rPr>
          <w:b/>
        </w:rPr>
      </w:pPr>
      <w:r w:rsidRPr="00C90E99">
        <w:rPr>
          <w:b/>
        </w:rPr>
        <w:t>2.3.</w:t>
      </w:r>
      <w:r w:rsidRPr="00C90E99">
        <w:rPr>
          <w:b/>
        </w:rPr>
        <w:tab/>
        <w:t>Результат предоставления муниципальной услуги</w:t>
      </w:r>
    </w:p>
    <w:p w:rsidR="00C90E99" w:rsidRPr="00C90E99" w:rsidRDefault="00C90E99" w:rsidP="00C90E99">
      <w:pPr>
        <w:jc w:val="center"/>
        <w:rPr>
          <w:b/>
        </w:rPr>
      </w:pPr>
    </w:p>
    <w:p w:rsidR="00C90E99" w:rsidRDefault="00C90E99" w:rsidP="00C90E99">
      <w:r>
        <w:t>2.3.1.</w:t>
      </w:r>
      <w:r>
        <w:tab/>
        <w:t>Наименование результата (результатов) предоставления муниципальной услуги.</w:t>
      </w:r>
    </w:p>
    <w:p w:rsidR="00C90E99" w:rsidRDefault="00C90E99" w:rsidP="00C90E99">
      <w:r>
        <w:t>В соответствии с вариантами, определяемыми в таблице № 2 приложения № 1 к административному регламенту, результатами предоставления муниципальной услуги являются:</w:t>
      </w:r>
    </w:p>
    <w:p w:rsidR="00C90E99" w:rsidRDefault="00C90E99" w:rsidP="00C90E99">
      <w:r>
        <w:t xml:space="preserve">выдача разрешения на строительство </w:t>
      </w:r>
      <w:r w:rsidR="00B8019C">
        <w:t>объекта капитального строитель</w:t>
      </w:r>
      <w:r>
        <w:t>ства (в том числе на отдельные этапы строительства, реконструкции объекта капитального строительства) (далее - разрешение на строительство);</w:t>
      </w:r>
    </w:p>
    <w:p w:rsidR="00C90E99" w:rsidRDefault="00C90E99" w:rsidP="00C90E99">
      <w:r>
        <w:t>отказ в выдаче разрешения на строительство; внесение изменений в разрешение на строительство;</w:t>
      </w:r>
    </w:p>
    <w:p w:rsidR="00C90E99" w:rsidRDefault="00C90E99" w:rsidP="00C90E99">
      <w:r>
        <w:t>отказ во внесении изменений в разрешение на строительство;</w:t>
      </w:r>
    </w:p>
    <w:p w:rsidR="00C90E99" w:rsidRDefault="00C90E99" w:rsidP="00C90E99">
      <w:r>
        <w:t>исправление допущенных опечаток и (или) ошибок в направленных (выданных) в результате предоставления муниципальной услуги документах (далее - техническая ошибка);</w:t>
      </w:r>
    </w:p>
    <w:p w:rsidR="00C90E99" w:rsidRDefault="00C90E99" w:rsidP="00C90E99">
      <w:r>
        <w:t>отказ в исправлении технической ошибки;</w:t>
      </w:r>
    </w:p>
    <w:p w:rsidR="00C90E99" w:rsidRDefault="00C90E99" w:rsidP="00C90E99">
      <w:r>
        <w:t xml:space="preserve">выдача дубликата документа, ранее </w:t>
      </w:r>
      <w:r w:rsidR="00B8019C">
        <w:t>выданного по результатам предо</w:t>
      </w:r>
      <w:r>
        <w:t>ставления муниципальной услуги (далее - дубликат);</w:t>
      </w:r>
    </w:p>
    <w:p w:rsidR="00C90E99" w:rsidRDefault="00C90E99" w:rsidP="00C90E99">
      <w:r>
        <w:lastRenderedPageBreak/>
        <w:t>отказ в выдаче дубликата.</w:t>
      </w:r>
    </w:p>
    <w:p w:rsidR="00C90E99" w:rsidRDefault="00B8019C" w:rsidP="00C90E99">
      <w:r>
        <w:t>2.3.2.</w:t>
      </w:r>
      <w:r w:rsidR="00C90E99">
        <w:t>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C90E99" w:rsidRDefault="00C90E99" w:rsidP="00C90E99">
      <w:r>
        <w:t>Документом, содержащим решение о выдаче разрешения на строительство, является разрешение на строительство по форме, утвержденной Приказом Министерства строи</w:t>
      </w:r>
      <w:r w:rsidR="00B8019C">
        <w:t>тельства и жилищно-</w:t>
      </w:r>
      <w:r>
        <w:t>коммунального хозяйства РФ от 03.06.2022 № 446/</w:t>
      </w:r>
      <w:proofErr w:type="spellStart"/>
      <w:proofErr w:type="gramStart"/>
      <w:r>
        <w:t>пр</w:t>
      </w:r>
      <w:proofErr w:type="spellEnd"/>
      <w:proofErr w:type="gramEnd"/>
      <w:r>
        <w:t xml:space="preserve"> «Об утверждении формы разрешения на строительство и формы разрешения на ввод объекта в эксплуатацию» (далее - Приказ Министерства строительства и жилищно- коммунального хозяйства РФ от 03.06.2022 № 446/</w:t>
      </w:r>
      <w:proofErr w:type="spellStart"/>
      <w:r>
        <w:t>пр</w:t>
      </w:r>
      <w:proofErr w:type="spellEnd"/>
      <w:r>
        <w:t>).</w:t>
      </w:r>
    </w:p>
    <w:p w:rsidR="00C90E99" w:rsidRDefault="00C90E99" w:rsidP="00C90E99">
      <w:r>
        <w:t>Документом, содержащим решение об отказе в выдаче разрешения на строительство, является уведомление об отказе в выдаче разрешения на строительство, по форме, приведенной в приложении № 9 к административному регламенту.</w:t>
      </w:r>
    </w:p>
    <w:p w:rsidR="00C90E99" w:rsidRDefault="00C90E99" w:rsidP="00C90E99">
      <w:r>
        <w:t>Документом, содержащим решение о внесении изменений в разрешение на строительство, является выданное заявителю новое разрешение на строительство с внесенными в него изменениями по форме, утвержденной Приказом Министерства строительства и жилищн</w:t>
      </w:r>
      <w:proofErr w:type="gramStart"/>
      <w:r>
        <w:t>о-</w:t>
      </w:r>
      <w:proofErr w:type="gramEnd"/>
      <w:r>
        <w:t xml:space="preserve"> коммунального хозяйства РФ от 03.06.2022 № 446/пр. Дата выданного разрешения на строительство не изменяется, а в соответствующей графе формы разрешения на строительство указывается дата внесения изменений.</w:t>
      </w:r>
    </w:p>
    <w:p w:rsidR="00C90E99" w:rsidRDefault="00C90E99" w:rsidP="00C90E99">
      <w:proofErr w:type="gramStart"/>
      <w:r>
        <w:t>Документом, содержащим решение об отказе во внесении изменений в разрешение на строительство является</w:t>
      </w:r>
      <w:proofErr w:type="gramEnd"/>
      <w:r>
        <w:t xml:space="preserve"> уведомление об отказе во внесении изменений в разрешение на строительство, по форме, приведенной в приложении № 9 к административному регламенту.</w:t>
      </w:r>
    </w:p>
    <w:p w:rsidR="00C90E99" w:rsidRDefault="00C90E99" w:rsidP="00C90E99">
      <w:r>
        <w:t>Документом,  содержащим  решение  об  исправлении  технической ошибки, является новое разрешение на строительство, выданное взамен разрешения на строительство, содержащего техническую ошибку, с исправлением допущенных технических ошибок. Дата выданного разрешения на строительство не изменяется, а в соответствующей графе формы разрешения на строительство указывается дата исправления допущенных технических ошибок.</w:t>
      </w:r>
    </w:p>
    <w:p w:rsidR="00C90E99" w:rsidRDefault="00C90E99" w:rsidP="00C90E99">
      <w:r>
        <w:t>Документом, содержащим решение об отказе в исправлении технической ошибки, является уведомление об отказе в исправлении технической ошибки.</w:t>
      </w:r>
    </w:p>
    <w:p w:rsidR="00C90E99" w:rsidRDefault="00C90E99" w:rsidP="00C90E99">
      <w:r>
        <w:t>Документом, содержащим решение о выдаче дубликата, является дубликат.</w:t>
      </w:r>
    </w:p>
    <w:p w:rsidR="00C90E99" w:rsidRDefault="00C90E99" w:rsidP="00C90E99">
      <w:r>
        <w:t>Документом, содержащим решение об отказе в выдаче дубликата, является уведомление об отказе в выдаче дубликата.</w:t>
      </w:r>
    </w:p>
    <w:p w:rsidR="00C90E99" w:rsidRDefault="00C90E99" w:rsidP="00C90E99">
      <w:r>
        <w:t>2.3.3.</w:t>
      </w:r>
      <w:r>
        <w:tab/>
        <w:t>Способ получения результата предоставления муниципальной услуги:</w:t>
      </w:r>
    </w:p>
    <w:p w:rsidR="00C90E99" w:rsidRDefault="00C90E99" w:rsidP="00C90E99">
      <w:r>
        <w:t xml:space="preserve">посредством почтового отправления; </w:t>
      </w:r>
    </w:p>
    <w:p w:rsidR="00C90E99" w:rsidRDefault="00C90E99" w:rsidP="00C90E99">
      <w:r>
        <w:t>путем выдачи в Администрации или МФЦ;</w:t>
      </w:r>
    </w:p>
    <w:p w:rsidR="00C90E99" w:rsidRDefault="00C90E99" w:rsidP="00C90E99">
      <w:r>
        <w:t>с</w:t>
      </w:r>
      <w:r>
        <w:tab/>
        <w:t>использованием</w:t>
      </w:r>
      <w:r>
        <w:tab/>
        <w:t>единой</w:t>
      </w:r>
      <w:r>
        <w:tab/>
        <w:t>информационной</w:t>
      </w:r>
      <w:r>
        <w:tab/>
        <w:t xml:space="preserve"> системы жилищного строительства (для застройщиков, наименования которых содержат слова «специализированный застройщик»);</w:t>
      </w:r>
    </w:p>
    <w:p w:rsidR="00C90E99" w:rsidRDefault="00C90E99" w:rsidP="00C90E99">
      <w:r>
        <w:lastRenderedPageBreak/>
        <w:t>путем направления</w:t>
      </w:r>
      <w:r>
        <w:tab/>
        <w:t>электронного</w:t>
      </w:r>
      <w:r>
        <w:tab/>
        <w:t>документа</w:t>
      </w:r>
      <w:r>
        <w:tab/>
        <w:t>в личный кабинет заявителя</w:t>
      </w:r>
      <w:r>
        <w:tab/>
        <w:t>в</w:t>
      </w:r>
      <w:r>
        <w:tab/>
        <w:t>федеральной</w:t>
      </w:r>
      <w:r>
        <w:tab/>
        <w:t>государственной информационной</w:t>
      </w:r>
      <w:r>
        <w:tab/>
        <w:t xml:space="preserve"> системе «Единый портал государственных и муниципальных услуг (функций)» (далее - Единый портал).</w:t>
      </w:r>
    </w:p>
    <w:p w:rsidR="00C90E99" w:rsidRDefault="00C90E99" w:rsidP="00C90E99"/>
    <w:p w:rsidR="00C90E99" w:rsidRPr="00C90E99" w:rsidRDefault="00C90E99" w:rsidP="00C90E99">
      <w:pPr>
        <w:jc w:val="center"/>
        <w:rPr>
          <w:b/>
        </w:rPr>
      </w:pPr>
      <w:r w:rsidRPr="00C90E99">
        <w:rPr>
          <w:b/>
        </w:rPr>
        <w:t>2.4.</w:t>
      </w:r>
      <w:r w:rsidRPr="00C90E99">
        <w:rPr>
          <w:b/>
        </w:rPr>
        <w:tab/>
        <w:t>Срок предоставления муниципальной услуги</w:t>
      </w:r>
    </w:p>
    <w:p w:rsidR="00C90E99" w:rsidRDefault="00C90E99" w:rsidP="00C90E99"/>
    <w:p w:rsidR="00C90E99" w:rsidRDefault="00C90E99" w:rsidP="00C90E99">
      <w:r>
        <w:t>Максимальный срок предоставления муниципальной услуги составляет 5 рабочих дней со дня регистрации Администрацией запроса о предоставлении муниципальной услуги (далее также – заявление, уведомление) и документов и (или) информации, необходимых для предоставления муниципальной услуги.</w:t>
      </w:r>
    </w:p>
    <w:p w:rsidR="00C90E99" w:rsidRDefault="00C90E99" w:rsidP="00C90E99">
      <w:r>
        <w:t>Срок предоставления муниципальной услуги определяется для каждого варианта и приведен в их описании, содержащемся в разделе 3 административного регламента.</w:t>
      </w:r>
    </w:p>
    <w:p w:rsidR="00C90E99" w:rsidRDefault="00C90E99" w:rsidP="00C90E99"/>
    <w:p w:rsidR="00C90E99" w:rsidRPr="00C90E99" w:rsidRDefault="00C90E99" w:rsidP="00C90E99">
      <w:pPr>
        <w:jc w:val="center"/>
        <w:rPr>
          <w:b/>
        </w:rPr>
      </w:pPr>
    </w:p>
    <w:p w:rsidR="00C90E99" w:rsidRPr="00C90E99" w:rsidRDefault="00C90E99" w:rsidP="00C90E99">
      <w:pPr>
        <w:jc w:val="center"/>
        <w:rPr>
          <w:b/>
        </w:rPr>
      </w:pPr>
      <w:r w:rsidRPr="00C90E99">
        <w:rPr>
          <w:b/>
        </w:rPr>
        <w:t>2.5.</w:t>
      </w:r>
      <w:r w:rsidRPr="00C90E99">
        <w:rPr>
          <w:b/>
        </w:rPr>
        <w:tab/>
        <w:t>Исчерпывающий перечень документов, необходимых для предоставления муниципальной услуги</w:t>
      </w:r>
    </w:p>
    <w:p w:rsidR="00C90E99" w:rsidRDefault="00C90E99" w:rsidP="00C90E99"/>
    <w:p w:rsidR="00C90E99" w:rsidRDefault="00C90E99" w:rsidP="00C90E99">
      <w:proofErr w:type="gramStart"/>
      <w: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разделе 3 административного регламента в подразделах, содержащих описание вариантов предоставления муниципальной</w:t>
      </w:r>
      <w:proofErr w:type="gramEnd"/>
      <w:r>
        <w:t xml:space="preserve"> услуги.</w:t>
      </w:r>
    </w:p>
    <w:p w:rsidR="00C90E99" w:rsidRDefault="00C90E99" w:rsidP="00C90E99"/>
    <w:p w:rsidR="00C90E99" w:rsidRDefault="00C90E99" w:rsidP="00C90E99">
      <w:pPr>
        <w:jc w:val="center"/>
        <w:rPr>
          <w:b/>
        </w:rPr>
      </w:pPr>
      <w:r w:rsidRPr="00C90E99">
        <w:rPr>
          <w:b/>
        </w:rPr>
        <w:t>2.6.</w:t>
      </w:r>
      <w:r w:rsidRPr="00C90E99">
        <w:rPr>
          <w:b/>
        </w:rPr>
        <w:tab/>
        <w:t>Исчерпывающий перечень оснований для отказа в приеме документов, необходимых для предоставления муниципальной услуги</w:t>
      </w:r>
    </w:p>
    <w:p w:rsidR="00C90E99" w:rsidRPr="00C90E99" w:rsidRDefault="00C90E99" w:rsidP="00C90E99">
      <w:pPr>
        <w:jc w:val="center"/>
        <w:rPr>
          <w:b/>
        </w:rPr>
      </w:pPr>
    </w:p>
    <w:p w:rsidR="00C90E99" w:rsidRDefault="00C90E99" w:rsidP="00C90E99">
      <w:r>
        <w:t>Исчерпывающий перечень оснований для отказа в приеме документов, необходимых для предоставления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C90E99" w:rsidRDefault="00C90E99" w:rsidP="00C90E99"/>
    <w:p w:rsidR="00C90E99" w:rsidRPr="0089171E" w:rsidRDefault="00C90E99" w:rsidP="0089171E">
      <w:pPr>
        <w:jc w:val="center"/>
        <w:rPr>
          <w:b/>
        </w:rPr>
      </w:pPr>
      <w:r w:rsidRPr="0089171E">
        <w:rPr>
          <w:b/>
        </w:rPr>
        <w:t>2.7.</w:t>
      </w:r>
      <w:r w:rsidRPr="0089171E">
        <w:rPr>
          <w:b/>
        </w:rPr>
        <w:tab/>
        <w:t>Исчерпывающий перечень оснований для приостановления предоставления муниципальной услуги</w:t>
      </w:r>
      <w:r w:rsidR="0089171E">
        <w:rPr>
          <w:b/>
        </w:rPr>
        <w:t xml:space="preserve"> </w:t>
      </w:r>
      <w:r w:rsidRPr="0089171E">
        <w:rPr>
          <w:b/>
        </w:rPr>
        <w:t>или отказа в предоставлении муниципальной услуги</w:t>
      </w:r>
    </w:p>
    <w:p w:rsidR="00C90E99" w:rsidRDefault="00C90E99" w:rsidP="00C90E99"/>
    <w:p w:rsidR="00C90E99" w:rsidRDefault="00C90E99" w:rsidP="00C90E99">
      <w:r>
        <w:t>2.7.1.</w:t>
      </w:r>
      <w:r>
        <w:tab/>
        <w:t>Основания для приостановления предоставления муниципальной услуги законодательством Российской Федерации не предусмотрены.</w:t>
      </w:r>
    </w:p>
    <w:p w:rsidR="00C90E99" w:rsidRDefault="00C90E99" w:rsidP="00C90E99">
      <w:r>
        <w:t>2.7.2.</w:t>
      </w:r>
      <w:r>
        <w:tab/>
        <w:t>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C90E99" w:rsidRDefault="00C90E99" w:rsidP="00C90E99"/>
    <w:p w:rsidR="00C90E99" w:rsidRPr="0089171E" w:rsidRDefault="00C90E99" w:rsidP="0089171E">
      <w:pPr>
        <w:jc w:val="center"/>
        <w:rPr>
          <w:b/>
        </w:rPr>
      </w:pPr>
      <w:r w:rsidRPr="0089171E">
        <w:rPr>
          <w:b/>
        </w:rPr>
        <w:t>2.8.</w:t>
      </w:r>
      <w:r w:rsidRPr="0089171E">
        <w:rPr>
          <w:b/>
        </w:rPr>
        <w:tab/>
        <w:t>Размер платы, взимаемой с заявителя при предоставлении муниципальной услуги, и способы ее взимания</w:t>
      </w:r>
    </w:p>
    <w:p w:rsidR="00C90E99" w:rsidRDefault="00C90E99" w:rsidP="00C90E99"/>
    <w:p w:rsidR="00C90E99" w:rsidRDefault="00C90E99" w:rsidP="00C90E99">
      <w:r>
        <w:t>Плата за предоставление муниципальной услуги не взимается.</w:t>
      </w:r>
    </w:p>
    <w:p w:rsidR="00C90E99" w:rsidRDefault="00C90E99" w:rsidP="00C90E99"/>
    <w:p w:rsidR="00C90E99" w:rsidRPr="0089171E" w:rsidRDefault="00C90E99" w:rsidP="0089171E">
      <w:pPr>
        <w:jc w:val="center"/>
        <w:rPr>
          <w:b/>
        </w:rPr>
      </w:pPr>
      <w:r w:rsidRPr="0089171E">
        <w:rPr>
          <w:b/>
        </w:rPr>
        <w:t>2.9.</w:t>
      </w:r>
      <w:r w:rsidRPr="0089171E">
        <w:rPr>
          <w:b/>
        </w:rPr>
        <w:tab/>
        <w:t xml:space="preserve">Максимальный срок ожидания в очереди при подаче заявителем запроса о предоставлении муниципальной услуги и </w:t>
      </w:r>
      <w:proofErr w:type="gramStart"/>
      <w:r w:rsidRPr="0089171E">
        <w:rPr>
          <w:b/>
        </w:rPr>
        <w:t>при</w:t>
      </w:r>
      <w:proofErr w:type="gramEnd"/>
    </w:p>
    <w:p w:rsidR="00C90E99" w:rsidRPr="0089171E" w:rsidRDefault="00C90E99" w:rsidP="0089171E">
      <w:pPr>
        <w:jc w:val="center"/>
        <w:rPr>
          <w:b/>
        </w:rPr>
      </w:pPr>
      <w:proofErr w:type="gramStart"/>
      <w:r w:rsidRPr="0089171E">
        <w:rPr>
          <w:b/>
        </w:rPr>
        <w:t>получении</w:t>
      </w:r>
      <w:proofErr w:type="gramEnd"/>
      <w:r w:rsidRPr="0089171E">
        <w:rPr>
          <w:b/>
        </w:rPr>
        <w:t xml:space="preserve">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C90E99" w:rsidRDefault="00C90E99" w:rsidP="00C90E99"/>
    <w:p w:rsidR="00C90E99" w:rsidRDefault="00C90E99" w:rsidP="00C90E99">
      <w:r>
        <w:t>Максимальный срок ожидания в очереди при подаче заявителем запроса о предоставлении муниципальной услуги непосредственно в Администрацию, МФЦ составляет 15 минут.</w:t>
      </w:r>
    </w:p>
    <w:p w:rsidR="00C90E99" w:rsidRDefault="00C90E99" w:rsidP="00C90E99">
      <w:r>
        <w:t>Максимальный срок ожидания в очереди при получении результата предоставления муниципальной услуги непосредственно в Администрацию, МФЦ составляет 15 минут.</w:t>
      </w:r>
    </w:p>
    <w:p w:rsidR="00C90E99" w:rsidRDefault="00C90E99" w:rsidP="00C90E99">
      <w:r>
        <w:t xml:space="preserve"> </w:t>
      </w:r>
    </w:p>
    <w:p w:rsidR="00C90E99" w:rsidRPr="0089171E" w:rsidRDefault="00C90E99" w:rsidP="0089171E">
      <w:pPr>
        <w:jc w:val="center"/>
        <w:rPr>
          <w:b/>
        </w:rPr>
      </w:pPr>
      <w:r w:rsidRPr="0089171E">
        <w:rPr>
          <w:b/>
        </w:rPr>
        <w:t>2.10.</w:t>
      </w:r>
      <w:r w:rsidRPr="0089171E">
        <w:rPr>
          <w:b/>
        </w:rPr>
        <w:tab/>
      </w:r>
      <w:r w:rsidR="0089171E">
        <w:rPr>
          <w:b/>
        </w:rPr>
        <w:t xml:space="preserve"> </w:t>
      </w:r>
      <w:r w:rsidRPr="0089171E">
        <w:rPr>
          <w:b/>
        </w:rPr>
        <w:t>Срок регистрации запроса заявителя о предоставлении муниципальной услуги</w:t>
      </w:r>
    </w:p>
    <w:p w:rsidR="00C90E99" w:rsidRDefault="00C90E99" w:rsidP="00C90E99"/>
    <w:p w:rsidR="00C90E99" w:rsidRDefault="00C90E99" w:rsidP="00C90E99">
      <w:r>
        <w:t>Срок регистрации заявления, в том числе в электронной форме, составляет 1 рабочий день.</w:t>
      </w:r>
    </w:p>
    <w:p w:rsidR="00C90E99" w:rsidRDefault="00C90E99" w:rsidP="00C90E99"/>
    <w:p w:rsidR="00C90E99" w:rsidRPr="00B8019C" w:rsidRDefault="00C90E99" w:rsidP="00B8019C">
      <w:pPr>
        <w:jc w:val="center"/>
        <w:rPr>
          <w:b/>
        </w:rPr>
      </w:pPr>
      <w:r w:rsidRPr="00B8019C">
        <w:rPr>
          <w:b/>
        </w:rPr>
        <w:t>2.11.</w:t>
      </w:r>
      <w:r w:rsidRPr="00B8019C">
        <w:rPr>
          <w:b/>
        </w:rPr>
        <w:tab/>
        <w:t>Требования к помещениям, в которых предоставляются муниципальные услуги</w:t>
      </w:r>
    </w:p>
    <w:p w:rsidR="00C90E99" w:rsidRDefault="00C90E99" w:rsidP="00C90E99"/>
    <w:p w:rsidR="00D42FAA" w:rsidRDefault="00C90E99" w:rsidP="007042DB">
      <w:proofErr w:type="gramStart"/>
      <w: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r>
        <w:t xml:space="preserve">, </w:t>
      </w:r>
      <w:proofErr w:type="gramStart"/>
      <w:r>
        <w:t>размещены</w:t>
      </w:r>
      <w:proofErr w:type="gramEnd"/>
      <w:r>
        <w:t xml:space="preserve"> на официальном сайте, а также на Едином портале.</w:t>
      </w:r>
    </w:p>
    <w:p w:rsidR="00D42FAA" w:rsidRDefault="00D42FAA" w:rsidP="00C90E99"/>
    <w:p w:rsidR="00C90E99" w:rsidRPr="00B8019C" w:rsidRDefault="00C90E99" w:rsidP="00B8019C">
      <w:pPr>
        <w:jc w:val="center"/>
        <w:rPr>
          <w:b/>
        </w:rPr>
      </w:pPr>
      <w:r w:rsidRPr="00B8019C">
        <w:rPr>
          <w:b/>
        </w:rPr>
        <w:t>2.12.</w:t>
      </w:r>
      <w:r w:rsidRPr="00B8019C">
        <w:rPr>
          <w:b/>
        </w:rPr>
        <w:tab/>
        <w:t>Показатели качества и доступности муниципальной услуги</w:t>
      </w:r>
    </w:p>
    <w:p w:rsidR="00C90E99" w:rsidRDefault="00C90E99" w:rsidP="00C90E99"/>
    <w:p w:rsidR="00C90E99" w:rsidRDefault="00C90E99" w:rsidP="00C90E99">
      <w:proofErr w:type="gramStart"/>
      <w:r>
        <w:t xml:space="preserve">Перечень показателей качества и доступности муниципальной услуги, в том числе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w:t>
      </w:r>
      <w:r>
        <w:lastRenderedPageBreak/>
        <w:t>виде платежей, необходимых для</w:t>
      </w:r>
      <w:proofErr w:type="gramEnd"/>
      <w:r>
        <w:t xml:space="preserve"> </w:t>
      </w:r>
      <w:proofErr w:type="gramStart"/>
      <w:r>
        <w:t>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а также на Едином портале.</w:t>
      </w:r>
      <w:proofErr w:type="gramEnd"/>
    </w:p>
    <w:p w:rsidR="00C90E99" w:rsidRDefault="00C90E99" w:rsidP="00C90E99"/>
    <w:p w:rsidR="00C90E99" w:rsidRPr="00B8019C" w:rsidRDefault="00C90E99" w:rsidP="00B8019C">
      <w:pPr>
        <w:jc w:val="center"/>
        <w:rPr>
          <w:b/>
        </w:rPr>
      </w:pPr>
      <w:r w:rsidRPr="00B8019C">
        <w:rPr>
          <w:b/>
        </w:rPr>
        <w:t>2.13.</w:t>
      </w:r>
      <w:r w:rsidRPr="00B8019C">
        <w:rPr>
          <w:b/>
        </w:rPr>
        <w:tab/>
      </w:r>
      <w:r w:rsidR="00D42FAA">
        <w:rPr>
          <w:b/>
        </w:rPr>
        <w:t xml:space="preserve"> </w:t>
      </w:r>
      <w:r w:rsidRPr="00B8019C">
        <w:rPr>
          <w:b/>
        </w:rPr>
        <w:t>Иные требования к предоставлению муниципальной услуги</w:t>
      </w:r>
    </w:p>
    <w:p w:rsidR="00C90E99" w:rsidRDefault="00C90E99" w:rsidP="00C90E99"/>
    <w:p w:rsidR="00C90E99" w:rsidRDefault="00D42FAA" w:rsidP="00C90E99">
      <w:r>
        <w:t xml:space="preserve">2.13.1. </w:t>
      </w:r>
      <w:r w:rsidR="00C90E99">
        <w:t>Для получения муниципальной услуги, за исключением случаев, указанных в частях 2, 3, 3.1 и 3.8 статьи 49 Градостроительного кодекса Российской Федерации, необходимыми и обязательными услугами для предоставления услуги, являются:</w:t>
      </w:r>
    </w:p>
    <w:p w:rsidR="00C90E99" w:rsidRDefault="00C90E99" w:rsidP="00B8019C">
      <w:r>
        <w:t>2.13.1.</w:t>
      </w:r>
      <w:r w:rsidR="00D42FAA">
        <w:t xml:space="preserve">1. </w:t>
      </w:r>
      <w:r>
        <w:t>Государственная экспертиза проектной документации и результатов инженерных изысканий, выполняемых для подготовки такой</w:t>
      </w:r>
      <w:r w:rsidR="00B8019C">
        <w:t xml:space="preserve"> </w:t>
      </w:r>
      <w:r>
        <w:t>проектной документации.</w:t>
      </w:r>
    </w:p>
    <w:p w:rsidR="00C90E99" w:rsidRDefault="00C90E99" w:rsidP="00C90E99">
      <w:r>
        <w:t xml:space="preserve">Порядок оказания данной услуги </w:t>
      </w:r>
      <w:r w:rsidR="00B8019C">
        <w:t>определен постановлением Прави</w:t>
      </w:r>
      <w:r>
        <w:t>тельства Российской Федерации от 05.03.</w:t>
      </w:r>
      <w:r w:rsidR="00B8019C">
        <w:t>2007 № 145 «О порядке организа</w:t>
      </w:r>
      <w:r>
        <w:t>ции и проведения государственной экспертизы проектной документации и результатов инженерных изысканий».</w:t>
      </w:r>
    </w:p>
    <w:p w:rsidR="00C90E99" w:rsidRDefault="00C90E99" w:rsidP="00C90E99">
      <w:r>
        <w:t>2.13.</w:t>
      </w:r>
      <w:r w:rsidR="00D42FAA">
        <w:t>1.</w:t>
      </w:r>
      <w:r>
        <w:t>2.</w:t>
      </w:r>
      <w:r>
        <w:tab/>
        <w:t>Негосударственная эксперти</w:t>
      </w:r>
      <w:r w:rsidR="00B8019C">
        <w:t>за проектной документации и ре</w:t>
      </w:r>
      <w:r>
        <w:t>зультатов инженерных изысканий, выполняемых для подготовки такой проектной документации.</w:t>
      </w:r>
    </w:p>
    <w:p w:rsidR="00C90E99" w:rsidRDefault="00C90E99" w:rsidP="00C90E99">
      <w:r>
        <w:t>Порядок оказания данной услуги у</w:t>
      </w:r>
      <w:r w:rsidR="00B8019C">
        <w:t>становлен постановлением Прави</w:t>
      </w:r>
      <w:r>
        <w:t>тельства Российской Федерации от 31.03.2012 года №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C90E99" w:rsidRDefault="00C90E99" w:rsidP="00C90E99">
      <w:r>
        <w:t>2.13.2.</w:t>
      </w:r>
      <w:r>
        <w:tab/>
        <w:t>За предоставление указанных в пункт</w:t>
      </w:r>
      <w:r w:rsidR="00D42FAA">
        <w:t>е 2.13</w:t>
      </w:r>
      <w:r>
        <w:t>.1 административного регламента услуг взимается плата.</w:t>
      </w:r>
    </w:p>
    <w:p w:rsidR="00C90E99" w:rsidRDefault="00C90E99" w:rsidP="00C90E99">
      <w:r>
        <w:t>2.13.3.</w:t>
      </w:r>
      <w:r>
        <w:tab/>
      </w:r>
      <w:proofErr w:type="gramStart"/>
      <w:r>
        <w:t>При предоставлении муниципальной услуги используется Единый портал, государственная информационная система «Единая система межведомственного электронного взаимодействия», Единый государственный реестр недвижимости (далее – ЕГРН), Единый государственный реестр юридических лиц (далее – ЕГРЮЛ), Единый государственный реестр индивидуальных предпринимателей (далее – ЕГРИП), Единый государственный реестр заключений экспертизы проектной документации объектов капитального строительства (далее - ЕГРЗ), Единая информационная система жилищного строительства.</w:t>
      </w:r>
      <w:proofErr w:type="gramEnd"/>
    </w:p>
    <w:p w:rsidR="00C90E99" w:rsidRDefault="00C90E99" w:rsidP="00C90E99"/>
    <w:p w:rsidR="00C90E99" w:rsidRPr="00B8019C" w:rsidRDefault="00C90E99" w:rsidP="00B8019C">
      <w:pPr>
        <w:jc w:val="center"/>
        <w:rPr>
          <w:b/>
        </w:rPr>
      </w:pPr>
      <w:r w:rsidRPr="00B8019C">
        <w:rPr>
          <w:b/>
        </w:rPr>
        <w:t>3.</w:t>
      </w:r>
      <w:r w:rsidRPr="00B8019C">
        <w:rPr>
          <w:b/>
        </w:rPr>
        <w:tab/>
        <w:t>Состав, последовательность и сроки выполнения административных процедур</w:t>
      </w:r>
    </w:p>
    <w:p w:rsidR="00C90E99" w:rsidRDefault="00C90E99" w:rsidP="00C90E99"/>
    <w:p w:rsidR="00C90E99" w:rsidRPr="00B8019C" w:rsidRDefault="00C90E99" w:rsidP="00B8019C">
      <w:pPr>
        <w:jc w:val="center"/>
        <w:rPr>
          <w:b/>
        </w:rPr>
      </w:pPr>
      <w:r w:rsidRPr="00B8019C">
        <w:rPr>
          <w:b/>
        </w:rPr>
        <w:t>3.1.</w:t>
      </w:r>
      <w:r w:rsidRPr="00B8019C">
        <w:rPr>
          <w:b/>
        </w:rPr>
        <w:tab/>
        <w:t>Перечень вариантов предоставления муниципальной услуги</w:t>
      </w:r>
    </w:p>
    <w:p w:rsidR="00C90E99" w:rsidRPr="00B8019C" w:rsidRDefault="00C90E99" w:rsidP="00B8019C">
      <w:pPr>
        <w:jc w:val="center"/>
        <w:rPr>
          <w:b/>
        </w:rPr>
      </w:pPr>
    </w:p>
    <w:p w:rsidR="00C90E99" w:rsidRDefault="00C90E99" w:rsidP="00C90E99">
      <w:r>
        <w:t>Вариант № 1. Выдача разрешения на строительство.</w:t>
      </w:r>
    </w:p>
    <w:p w:rsidR="00C90E99" w:rsidRDefault="00C90E99" w:rsidP="00B8019C">
      <w:r>
        <w:t>Вариант № 2. Внесение изменений в разрешение на строительство. Вариант № 3. Внесение изменений в</w:t>
      </w:r>
      <w:r w:rsidR="00B8019C">
        <w:t xml:space="preserve"> разрешение на строительство ис</w:t>
      </w:r>
      <w:r>
        <w:t>ключительно в связи с продлением срока действия такого разрешения.</w:t>
      </w:r>
    </w:p>
    <w:p w:rsidR="00C90E99" w:rsidRDefault="00C90E99" w:rsidP="00C90E99">
      <w:r>
        <w:lastRenderedPageBreak/>
        <w:t>Вариант № 4. Внесение изменений в разрешение на строительство при поступлении уведомления, предусмотренного частью 21.10 статьи 51 Градостроительного кодекса Российской Федерации.</w:t>
      </w:r>
    </w:p>
    <w:p w:rsidR="00C90E99" w:rsidRDefault="00C90E99" w:rsidP="00C90E99">
      <w:r>
        <w:t>Вариант № 5. Исправление технической ошибки. Вариант № 6. Получение дубликата.</w:t>
      </w:r>
    </w:p>
    <w:p w:rsidR="00C90E99" w:rsidRDefault="00C90E99" w:rsidP="00C90E99">
      <w:r>
        <w:t>Оставление запроса заявителя о предоставлении муниципальной услуги без рассмотрения не предусмотрено.</w:t>
      </w:r>
    </w:p>
    <w:p w:rsidR="00C90E99" w:rsidRDefault="00C90E99" w:rsidP="00C90E99">
      <w:r>
        <w:t xml:space="preserve"> </w:t>
      </w:r>
    </w:p>
    <w:p w:rsidR="00C90E99" w:rsidRPr="00B8019C" w:rsidRDefault="00C90E99" w:rsidP="00B8019C">
      <w:pPr>
        <w:jc w:val="center"/>
        <w:rPr>
          <w:b/>
        </w:rPr>
      </w:pPr>
      <w:r w:rsidRPr="00B8019C">
        <w:rPr>
          <w:b/>
        </w:rPr>
        <w:t>3.2.</w:t>
      </w:r>
      <w:r w:rsidRPr="00B8019C">
        <w:rPr>
          <w:b/>
        </w:rPr>
        <w:tab/>
        <w:t>Описание административной процедуры профилирования заявителя</w:t>
      </w:r>
    </w:p>
    <w:p w:rsidR="00C90E99" w:rsidRDefault="00C90E99" w:rsidP="00C90E99"/>
    <w:p w:rsidR="00C90E99" w:rsidRDefault="00B8019C" w:rsidP="00C90E99">
      <w:r>
        <w:t>3.2.1.</w:t>
      </w:r>
      <w:r w:rsidR="00C90E99">
        <w:t>Вариант предоставления муниципальной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регламенту.</w:t>
      </w:r>
    </w:p>
    <w:p w:rsidR="00C90E99" w:rsidRDefault="00C90E99" w:rsidP="00C90E99">
      <w:r>
        <w:t>Профилирование осуществляется в Администрации и посредством Единого портала.</w:t>
      </w:r>
    </w:p>
    <w:p w:rsidR="00C90E99" w:rsidRDefault="00B8019C" w:rsidP="00C90E99">
      <w:r>
        <w:t>3.2.2.</w:t>
      </w:r>
      <w:r w:rsidR="00C90E99">
        <w:t>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C90E99" w:rsidRDefault="00B8019C" w:rsidP="00C90E99">
      <w:r>
        <w:t>3.2.3.</w:t>
      </w:r>
      <w:r w:rsidR="00C90E99">
        <w:t>Описания вариантов предоставления муниципальной услуги, приведенные в настоящем разделе, размещаются в Администрации в общедоступном для ознакомления месте.</w:t>
      </w:r>
    </w:p>
    <w:p w:rsidR="00C90E99" w:rsidRDefault="00C90E99" w:rsidP="00C90E99"/>
    <w:p w:rsidR="00C90E99" w:rsidRPr="00B8019C" w:rsidRDefault="00C90E99" w:rsidP="00B8019C">
      <w:pPr>
        <w:jc w:val="center"/>
        <w:rPr>
          <w:b/>
        </w:rPr>
      </w:pPr>
      <w:r w:rsidRPr="00B8019C">
        <w:rPr>
          <w:b/>
        </w:rPr>
        <w:t>3.3.</w:t>
      </w:r>
      <w:r w:rsidRPr="00B8019C">
        <w:rPr>
          <w:b/>
        </w:rPr>
        <w:tab/>
        <w:t>Вариант № 1. Выдача разрешения на строительство</w:t>
      </w:r>
    </w:p>
    <w:p w:rsidR="00C90E99" w:rsidRDefault="00C90E99" w:rsidP="00C90E99"/>
    <w:p w:rsidR="00C90E99" w:rsidRDefault="00B8019C" w:rsidP="00C90E99">
      <w:r>
        <w:t>3.3.1.</w:t>
      </w:r>
      <w:r w:rsidR="00C90E99">
        <w:t>Результатами варианта предоставления муниципальной услуги заявителю являются:</w:t>
      </w:r>
    </w:p>
    <w:p w:rsidR="00C90E99" w:rsidRDefault="00C90E99" w:rsidP="00C90E99">
      <w:r>
        <w:t>выдача разрешения на строительство;</w:t>
      </w:r>
    </w:p>
    <w:p w:rsidR="00C90E99" w:rsidRDefault="00C90E99" w:rsidP="00C90E99">
      <w:r>
        <w:t>отказ в выдаче разрешения на строительство.</w:t>
      </w:r>
    </w:p>
    <w:p w:rsidR="00C90E99" w:rsidRDefault="00C90E99" w:rsidP="00C90E99">
      <w:r>
        <w:t>Документом, содержащим решение о выдаче разрешения на строительство, является разрешение на строительство по форме, утвержденной Приказом Минист</w:t>
      </w:r>
      <w:r w:rsidR="00B8019C">
        <w:t>ерства строительства и жилищно-</w:t>
      </w:r>
      <w:r>
        <w:t>коммунального хозяйства РФ от 03.06.2022 № 446/пр.</w:t>
      </w:r>
    </w:p>
    <w:p w:rsidR="00C90E99" w:rsidRDefault="00C90E99" w:rsidP="00C90E99">
      <w:r>
        <w:t>Документом, содержащим решение об отказе в выдаче разрешения на строительство, является уведомление об отказе в выдаче разрешения на строительство, по форме, приведенной в приложении № 9 к административному регламенту.</w:t>
      </w:r>
    </w:p>
    <w:p w:rsidR="00C90E99" w:rsidRDefault="00B8019C" w:rsidP="00C90E99">
      <w:r>
        <w:t>3.3.2.</w:t>
      </w:r>
      <w:r w:rsidR="00C90E99">
        <w:t>Перечень административных процедур предоставления муниципальной услуги, предусмотренных настоящим вариантом:</w:t>
      </w:r>
    </w:p>
    <w:p w:rsidR="00C90E99" w:rsidRDefault="00C90E99" w:rsidP="00C90E99">
      <w:r>
        <w:t>прием запроса и документов и (или) информации, необходимых для предоставления муниципальной услуги;</w:t>
      </w:r>
    </w:p>
    <w:p w:rsidR="00C90E99" w:rsidRDefault="00C90E99" w:rsidP="00C90E99">
      <w:r>
        <w:t>межведомственное информационное взаимодействие;</w:t>
      </w:r>
    </w:p>
    <w:p w:rsidR="00C90E99" w:rsidRDefault="00C90E99" w:rsidP="00C90E99">
      <w:r>
        <w:t>принятие решения о предоставлении (</w:t>
      </w:r>
      <w:r w:rsidR="00B8019C">
        <w:t>об отказе в предоставлении) му</w:t>
      </w:r>
      <w:r>
        <w:t>ниципальной услуги;</w:t>
      </w:r>
    </w:p>
    <w:p w:rsidR="00C90E99" w:rsidRDefault="00C90E99" w:rsidP="00C90E99">
      <w:r>
        <w:t>предоставление результата муниципальной услуги.</w:t>
      </w:r>
    </w:p>
    <w:p w:rsidR="00C90E99" w:rsidRDefault="00C90E99" w:rsidP="00B8019C">
      <w:r>
        <w:lastRenderedPageBreak/>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w:t>
      </w:r>
    </w:p>
    <w:p w:rsidR="00C90E99" w:rsidRDefault="00C90E99" w:rsidP="00C90E99">
      <w: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C90E99" w:rsidRDefault="00C90E99" w:rsidP="00C90E99">
      <w:r>
        <w:t>3.3.3.</w:t>
      </w:r>
      <w:r>
        <w:tab/>
        <w:t xml:space="preserve"> Прием запроса и документов и (или) информации, необходимых для предоставления муниципальной услуги.</w:t>
      </w:r>
    </w:p>
    <w:p w:rsidR="00C90E99" w:rsidRDefault="00C90E99" w:rsidP="00C90E99">
      <w:r>
        <w:t>3.3.3.1.</w:t>
      </w:r>
      <w:r>
        <w:tab/>
        <w:t xml:space="preserve">  Заявитель (представитель заявителя) для получения муниципальной услуги представляет:</w:t>
      </w:r>
    </w:p>
    <w:p w:rsidR="00C90E99" w:rsidRDefault="00C90E99" w:rsidP="00C90E99">
      <w:r>
        <w:t>1)</w:t>
      </w:r>
      <w:r>
        <w:tab/>
        <w:t>заявление о выдаче разрешения на</w:t>
      </w:r>
      <w:r w:rsidR="00B8019C">
        <w:t xml:space="preserve"> строительство по форме, приве</w:t>
      </w:r>
      <w:r>
        <w:t>денной в приложении № 2 к административному регламенту;</w:t>
      </w:r>
    </w:p>
    <w:p w:rsidR="00C90E99" w:rsidRDefault="00C90E99" w:rsidP="00C90E99">
      <w:r>
        <w:t>2)</w:t>
      </w:r>
      <w:r>
        <w:tab/>
        <w:t>документ, удостоверяющий личность заявителя (представителя заявителя - в случае обращения представителя заявителя);</w:t>
      </w:r>
    </w:p>
    <w:p w:rsidR="00C90E99" w:rsidRDefault="00C90E99" w:rsidP="00C90E99">
      <w:r>
        <w:t>3)</w:t>
      </w:r>
      <w:r>
        <w:tab/>
        <w:t>документ, подтверждающий полномочия представителя заявителя (в случае обращения представителя заявителя);</w:t>
      </w:r>
    </w:p>
    <w:p w:rsidR="00C90E99" w:rsidRDefault="00C90E99" w:rsidP="00C90E99">
      <w:r>
        <w:t>4)</w:t>
      </w:r>
      <w:r>
        <w:tab/>
        <w:t>правоустанавливающие документы на земельный участок, в том числе соглашение об установлении сервитута, решение об установлении публичного сервитута, - в случае, если указанные документы (их копии или сведения, содержащиеся в них) отсутствуют в ЕГРН;</w:t>
      </w:r>
    </w:p>
    <w:p w:rsidR="00C90E99" w:rsidRDefault="00C90E99" w:rsidP="00C90E99">
      <w:proofErr w:type="gramStart"/>
      <w:r>
        <w:t>5)</w:t>
      </w:r>
      <w:r>
        <w:tab/>
        <w:t xml:space="preserve">результаты инженерных изысканий </w:t>
      </w:r>
      <w:r w:rsidR="00B8019C">
        <w:t>и следующие материалы, содер</w:t>
      </w:r>
      <w:r>
        <w:t>жащиеся в утвержденной в соответствии с</w:t>
      </w:r>
      <w:r w:rsidR="00B8019C">
        <w:t>частью 15 статьи 48 Градострои</w:t>
      </w:r>
      <w:r>
        <w:t xml:space="preserve">тельного кодекса Российской Федерации </w:t>
      </w:r>
      <w:r w:rsidR="00B8019C">
        <w:t>проектной документации – в слу</w:t>
      </w:r>
      <w:r>
        <w:t>чае, если указанные документы (их копии или сведения, содержащиеся в них) отсутствуют в ЕГРЗ:</w:t>
      </w:r>
      <w:proofErr w:type="gramEnd"/>
    </w:p>
    <w:p w:rsidR="00C90E99" w:rsidRDefault="00C90E99" w:rsidP="00C90E99">
      <w:r>
        <w:t>а) пояснительная записка;</w:t>
      </w:r>
    </w:p>
    <w:p w:rsidR="00C90E99" w:rsidRDefault="00C90E99" w:rsidP="00C90E99">
      <w:proofErr w:type="gramStart"/>
      <w:r>
        <w:t>б) схема планировочной организаци</w:t>
      </w:r>
      <w:r w:rsidR="00B8019C">
        <w:t>и земельного участка, выполнен</w:t>
      </w:r>
      <w:r>
        <w:t>ная в соответствии с информацией, указанной в градостроительном плане земельного участка, а в случае подготовк</w:t>
      </w:r>
      <w:r w:rsidR="00B8019C">
        <w:t>и проектной документации приме</w:t>
      </w:r>
      <w:r>
        <w:t>нительно к линейным объектам проект пол</w:t>
      </w:r>
      <w:r w:rsidR="00B8019C">
        <w:t>осы отвода, выполненный в соот</w:t>
      </w:r>
      <w:r>
        <w:t>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C90E99" w:rsidRDefault="00C90E99" w:rsidP="00C90E99">
      <w:proofErr w:type="gramStart"/>
      <w:r>
        <w:t>в) разделы, содержащие архитектурные и конструктивные решения, а также решения и мероприятия, направленн</w:t>
      </w:r>
      <w:r w:rsidR="00B8019C">
        <w:t>ые на обеспечение доступа инва</w:t>
      </w:r>
      <w:r>
        <w:t>лидов к объекту капитального строительст</w:t>
      </w:r>
      <w:r w:rsidR="00B8019C">
        <w:t>ва (в случае подготовки проект</w:t>
      </w:r>
      <w:r>
        <w:t>ной документации применительно к объектам здравоохран</w:t>
      </w:r>
      <w:r w:rsidR="00B8019C">
        <w:t>ения, образова</w:t>
      </w:r>
      <w:r>
        <w:t>ния, культуры, отдыха, спорта и иным объектам социально-культурного и коммунально-бытового назначения, объек</w:t>
      </w:r>
      <w:r w:rsidR="00B8019C">
        <w:t>там транспорта, торговли, обще</w:t>
      </w:r>
      <w:r>
        <w:t>ственного питания, объектам делового, административного, финансового, религиозного назначения, объектам жилищного фонда);</w:t>
      </w:r>
      <w:proofErr w:type="gramEnd"/>
    </w:p>
    <w:p w:rsidR="00C90E99" w:rsidRDefault="00C90E99" w:rsidP="00B8019C">
      <w:r>
        <w:t xml:space="preserve">г) проект организации строительства </w:t>
      </w:r>
      <w:r w:rsidR="00B8019C">
        <w:t>объекта капитального строитель</w:t>
      </w:r>
      <w:r>
        <w:t>ства (включая проект организации работ по сносу объектов капитального строительства, их частей в случае необхо</w:t>
      </w:r>
      <w:r w:rsidR="00B8019C">
        <w:t>димости сноса объектов капиталь</w:t>
      </w:r>
      <w:r>
        <w:t>ного строительства, их частей для строительства, реконструкции других объектов капитального строительства);</w:t>
      </w:r>
    </w:p>
    <w:p w:rsidR="00C90E99" w:rsidRDefault="00C90E99" w:rsidP="00C90E99">
      <w:proofErr w:type="gramStart"/>
      <w:r>
        <w:lastRenderedPageBreak/>
        <w:t>6)</w:t>
      </w:r>
      <w:r>
        <w:tab/>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w:t>
      </w:r>
      <w:r w:rsidR="00B8019C">
        <w:t>ного кодекса Российской Федера</w:t>
      </w:r>
      <w:r>
        <w:t>ции), в соответствии с которой осуществля</w:t>
      </w:r>
      <w:r w:rsidR="00B8019C">
        <w:t>ются строительство, реконструк</w:t>
      </w:r>
      <w:r>
        <w:t>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w:t>
      </w:r>
      <w:proofErr w:type="gramEnd"/>
      <w:r>
        <w:t xml:space="preserve"> случае, предусмотре</w:t>
      </w:r>
      <w:proofErr w:type="gramStart"/>
      <w:r>
        <w:t>н-</w:t>
      </w:r>
      <w:proofErr w:type="gramEnd"/>
      <w:r>
        <w:t xml:space="preserve"> ном частью 12.1 статьи 48 Градостроитель</w:t>
      </w:r>
      <w:r w:rsidR="00B8019C">
        <w:t>ного кодекса Российской Федера</w:t>
      </w:r>
      <w:r>
        <w:t>ции), если такая проектная документация подлежит</w:t>
      </w:r>
      <w:r w:rsidR="00B8019C">
        <w:t xml:space="preserve"> экспертизе в соответ</w:t>
      </w:r>
      <w:r>
        <w:t>ствии со статьей 49 Градостроительного кодекса Российской Федерации – в случае, если указанный документ (его копии или сведения, содержащиеся в нем) отсутствуют в ЕГРЗ;</w:t>
      </w:r>
    </w:p>
    <w:p w:rsidR="00C90E99" w:rsidRDefault="00C90E99" w:rsidP="00C90E99">
      <w:r>
        <w:t>7)</w:t>
      </w:r>
      <w:r>
        <w:tab/>
        <w:t>положительное заключение государственной экспертизы проектной документации в случаях, предусмотрен</w:t>
      </w:r>
      <w:r w:rsidR="00B8019C">
        <w:t>ных частью 3.4 статьи 49 Градо</w:t>
      </w:r>
      <w:r>
        <w:t>строительного кодекса Российской Федерации – в случае, если указанный документ (его копии или сведения, содержащиеся в нем) отсутствуют в ЕГРЗ;</w:t>
      </w:r>
    </w:p>
    <w:p w:rsidR="00C90E99" w:rsidRDefault="00C90E99" w:rsidP="00C90E99">
      <w:r>
        <w:t>8)</w:t>
      </w:r>
      <w:r>
        <w:tab/>
        <w:t>положительное заключение государственной</w:t>
      </w:r>
      <w:r w:rsidR="00B8019C">
        <w:t xml:space="preserve"> экологической экспер</w:t>
      </w:r>
      <w:r>
        <w:t xml:space="preserve">тизы проектной документации в случаях, предусмотренных частью 6 статьи 49 Градостроительного кодекса Российской Федерации - в случае, если </w:t>
      </w:r>
      <w:r w:rsidR="00610EA0">
        <w:t>ука</w:t>
      </w:r>
      <w:r>
        <w:t>занный документ (его копии или сведения,</w:t>
      </w:r>
      <w:r w:rsidR="00610EA0">
        <w:t xml:space="preserve"> содержащиеся в нем) отсутству</w:t>
      </w:r>
      <w:r>
        <w:t>ют в ЕГРЗ;</w:t>
      </w:r>
    </w:p>
    <w:p w:rsidR="00C90E99" w:rsidRDefault="00C90E99" w:rsidP="00C90E99">
      <w:proofErr w:type="gramStart"/>
      <w:r>
        <w:t>9)</w:t>
      </w:r>
      <w:r>
        <w:tab/>
        <w:t xml:space="preserve">подтверждение соответствия вносимых в проектную документацию изменений требованиям, указанным в части </w:t>
      </w:r>
      <w:r w:rsidR="00610EA0">
        <w:t>3.8 статьи 49 Градостроительно</w:t>
      </w:r>
      <w:r>
        <w:t>го кодекса Российской Федерации, предоставленное лицом, являющимся членом саморегулируемой организации, о</w:t>
      </w:r>
      <w:r w:rsidR="00610EA0">
        <w:t>снованной на членстве лиц, осу</w:t>
      </w:r>
      <w:r>
        <w:t>ществляющих подготовку проектной до</w:t>
      </w:r>
      <w:r w:rsidR="00610EA0">
        <w:t>кументации, и утвержденное при</w:t>
      </w:r>
      <w:r>
        <w:t xml:space="preserve">влеченным этим лицом в соответствии с </w:t>
      </w:r>
      <w:r w:rsidR="00610EA0">
        <w:t>Градостроительным кодексом Рос</w:t>
      </w:r>
      <w:r>
        <w:t>сийской Федерации специалистом по орга</w:t>
      </w:r>
      <w:r w:rsidR="00610EA0">
        <w:t>низации архитектурно-строитель</w:t>
      </w:r>
      <w:r>
        <w:t xml:space="preserve">ного проектирования в должности главного </w:t>
      </w:r>
      <w:r w:rsidR="00610EA0">
        <w:t>инженера проекта, в случае вне</w:t>
      </w:r>
      <w:r>
        <w:t>сения изменений в</w:t>
      </w:r>
      <w:proofErr w:type="gramEnd"/>
      <w:r>
        <w:t xml:space="preserve"> проектную документацию в соответствии с частью 3.8 статьи 49 Градостроительного кодекса Российской Федерации;</w:t>
      </w:r>
    </w:p>
    <w:p w:rsidR="00C90E99" w:rsidRDefault="00F473F5" w:rsidP="00C90E99">
      <w:r>
        <w:t>10</w:t>
      </w:r>
      <w:r w:rsidR="00C90E99">
        <w:t>)</w:t>
      </w:r>
      <w:r w:rsidR="00C90E99">
        <w:tab/>
        <w:t xml:space="preserve">согласие всех правообладателей </w:t>
      </w:r>
      <w:r w:rsidR="00610EA0">
        <w:t>объекта капитального строитель</w:t>
      </w:r>
      <w:r w:rsidR="00C90E99">
        <w:t>ства в случае реконструкции такого объекта, за исключением указанных в пункте 6.2 части 7 статьи 51 Градостроите</w:t>
      </w:r>
      <w:r w:rsidR="00610EA0">
        <w:t>льного кодекса Российской Феде</w:t>
      </w:r>
      <w:r w:rsidR="00C90E99">
        <w:t xml:space="preserve">рации случаев реконструкции многоквартирного дома, </w:t>
      </w:r>
      <w:r w:rsidR="00610EA0">
        <w:t>согласие правообла</w:t>
      </w:r>
      <w:r w:rsidR="00C90E99">
        <w:t>дателей всех домов блокированной заст</w:t>
      </w:r>
      <w:r w:rsidR="00610EA0">
        <w:t>ройки в одном ряду в случае ре</w:t>
      </w:r>
      <w:r w:rsidR="00C90E99">
        <w:t>конструкции одного из домов блокированной застройки;</w:t>
      </w:r>
    </w:p>
    <w:p w:rsidR="00C90E99" w:rsidRDefault="00F473F5" w:rsidP="00C90E99">
      <w:proofErr w:type="gramStart"/>
      <w:r>
        <w:t>11</w:t>
      </w:r>
      <w:r w:rsidR="00C90E99">
        <w:t>)</w:t>
      </w:r>
      <w:r w:rsidR="00C90E99">
        <w:tab/>
        <w:t xml:space="preserve">соглашение о проведении реконструкции государственным (муниципальным) заказчиком, являющимся органом государственной власти,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определяющее в </w:t>
      </w:r>
      <w:r w:rsidR="00C90E99">
        <w:lastRenderedPageBreak/>
        <w:t>том числе</w:t>
      </w:r>
      <w:proofErr w:type="gramEnd"/>
      <w:r w:rsidR="00C90E99">
        <w:t xml:space="preserve"> условия и порядок возмещения ущерба, причиненного указанному объекту при осуществлении реконструкции;</w:t>
      </w:r>
    </w:p>
    <w:p w:rsidR="00C90E99" w:rsidRDefault="00F473F5" w:rsidP="00C90E99">
      <w:r>
        <w:t>12</w:t>
      </w:r>
      <w:r w:rsidR="00C90E99">
        <w:t>)</w:t>
      </w:r>
      <w:r w:rsidR="00C90E99">
        <w:tab/>
        <w:t>решение общего собрания со</w:t>
      </w:r>
      <w:r w:rsidR="00610EA0">
        <w:t xml:space="preserve">бственников помещений и </w:t>
      </w:r>
      <w:proofErr w:type="spellStart"/>
      <w:r w:rsidR="00610EA0">
        <w:t>машино</w:t>
      </w:r>
      <w:proofErr w:type="spellEnd"/>
      <w:r w:rsidR="00610EA0">
        <w:t>-</w:t>
      </w:r>
      <w:r w:rsidR="00C90E99">
        <w:t>мест в многоквартирном доме, принятое в соотве</w:t>
      </w:r>
      <w:r w:rsidR="00610EA0">
        <w:t>тствии с жилищным зако</w:t>
      </w:r>
      <w:r w:rsidR="00C90E99">
        <w:t>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w:t>
      </w:r>
      <w:r w:rsidR="00610EA0">
        <w:t>асие всех собственников помеще</w:t>
      </w:r>
      <w:r w:rsidR="00C90E99">
        <w:t xml:space="preserve">ний и </w:t>
      </w:r>
      <w:proofErr w:type="spellStart"/>
      <w:r w:rsidR="00C90E99">
        <w:t>машино</w:t>
      </w:r>
      <w:proofErr w:type="spellEnd"/>
      <w:r w:rsidR="00C90E99">
        <w:t>-мест в многоквартирном доме;</w:t>
      </w:r>
    </w:p>
    <w:p w:rsidR="00C90E99" w:rsidRDefault="00C90E99" w:rsidP="00C90E99">
      <w:r>
        <w:t>3.3.3.2.</w:t>
      </w:r>
      <w:r>
        <w:tab/>
        <w:t xml:space="preserve">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90E99" w:rsidRDefault="00610EA0" w:rsidP="00C90E99">
      <w:proofErr w:type="gramStart"/>
      <w:r>
        <w:t>1)</w:t>
      </w:r>
      <w:r w:rsidR="00C90E99">
        <w:t>схема расположения земельного участка или земельных участков на кадастровом плане территории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w:t>
      </w:r>
      <w:proofErr w:type="gramEnd"/>
      <w:r w:rsidR="00C90E99">
        <w:t>,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w:t>
      </w:r>
    </w:p>
    <w:p w:rsidR="00C90E99" w:rsidRDefault="00610EA0" w:rsidP="00F473F5">
      <w:proofErr w:type="gramStart"/>
      <w:r>
        <w:t>2)</w:t>
      </w:r>
      <w:r w:rsidR="00C90E99">
        <w:t>правоустанавливающие документы на земельный участок, в том числе соглашение об установлении сер</w:t>
      </w:r>
      <w:r>
        <w:t xml:space="preserve">витута, решение об установлении </w:t>
      </w:r>
      <w:r w:rsidR="00C90E99">
        <w:t>публичного сервитута, а также схема расположения земельного участка или земельных участков на кадастровом плане территории</w:t>
      </w:r>
      <w:r>
        <w:t>, на основании кото</w:t>
      </w:r>
      <w:r w:rsidR="00C90E99">
        <w:t xml:space="preserve">рой был образован указанный земельный </w:t>
      </w:r>
      <w:r>
        <w:t>участок и выдан градостроитель</w:t>
      </w:r>
      <w:r w:rsidR="00C90E99">
        <w:t>ный план земельного участка в случае, предусмотренн</w:t>
      </w:r>
      <w:r w:rsidR="00F473F5">
        <w:t>ых частями</w:t>
      </w:r>
      <w:r w:rsidR="00C90E99">
        <w:t xml:space="preserve"> 1.1</w:t>
      </w:r>
      <w:r w:rsidR="00F473F5">
        <w:t xml:space="preserve"> и 1.2. статьи </w:t>
      </w:r>
      <w:r w:rsidR="00C90E99">
        <w:t>57.3 Градостроительного кодекса Российско</w:t>
      </w:r>
      <w:r>
        <w:t>й Федерации, если иное</w:t>
      </w:r>
      <w:proofErr w:type="gramEnd"/>
      <w:r>
        <w:t xml:space="preserve"> не уста</w:t>
      </w:r>
      <w:r w:rsidR="00C90E99">
        <w:t>новлено частью 7.3 статьи 51 Градостроите</w:t>
      </w:r>
      <w:r>
        <w:t>льного кодекса Российской Феде</w:t>
      </w:r>
      <w:r w:rsidR="00C90E99">
        <w:t>рации;</w:t>
      </w:r>
    </w:p>
    <w:p w:rsidR="00C90E99" w:rsidRDefault="00610EA0" w:rsidP="00C90E99">
      <w:proofErr w:type="gramStart"/>
      <w:r>
        <w:t>3)</w:t>
      </w:r>
      <w:r w:rsidR="00C90E99">
        <w:t>соглашение о передаче, правоустанавливающие документы на земельный участок правообладателя, с которым заключено соглашение –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00C90E99">
        <w:t>Росатом</w:t>
      </w:r>
      <w:proofErr w:type="spellEnd"/>
      <w:r w:rsidR="00C90E99">
        <w:t>», Государственной корпорацией по космической деятельности «</w:t>
      </w:r>
      <w:proofErr w:type="spellStart"/>
      <w:r w:rsidR="00C90E99">
        <w:t>Роскосмос</w:t>
      </w:r>
      <w:proofErr w:type="spellEnd"/>
      <w:r w:rsidR="00C90E99">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w:t>
      </w:r>
      <w:proofErr w:type="gramEnd"/>
      <w:r w:rsidR="00C90E99">
        <w:t xml:space="preserve"> инвестиций;</w:t>
      </w:r>
    </w:p>
    <w:p w:rsidR="00C90E99" w:rsidRDefault="00610EA0" w:rsidP="00C90E99">
      <w:proofErr w:type="gramStart"/>
      <w:r>
        <w:t>4)</w:t>
      </w:r>
      <w:r w:rsidR="00C90E99">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00C90E99">
        <w:t xml:space="preserve"> </w:t>
      </w:r>
      <w:proofErr w:type="gramStart"/>
      <w:r w:rsidR="00C90E99">
        <w:t>случае</w:t>
      </w:r>
      <w:proofErr w:type="gramEnd"/>
      <w:r w:rsidR="00C90E99">
        <w:t xml:space="preserve"> </w:t>
      </w:r>
      <w:r w:rsidR="00C90E99">
        <w:lastRenderedPageBreak/>
        <w:t>выдачи разрешения на строительство линейного объекта, для размещения которого не требуется образование земельного участка;</w:t>
      </w:r>
    </w:p>
    <w:p w:rsidR="00C90E99" w:rsidRDefault="00610EA0" w:rsidP="00C90E99">
      <w:r>
        <w:t>5)</w:t>
      </w:r>
      <w:r w:rsidR="00C90E99">
        <w:t>результаты инженерных изыскани</w:t>
      </w:r>
      <w:r>
        <w:t>й и следующие материалы, содер</w:t>
      </w:r>
      <w:r w:rsidR="00C90E99">
        <w:t>жащиеся в утвержденной в соответствии с</w:t>
      </w:r>
      <w:r>
        <w:t>частью 15 статьи 48 Градострои</w:t>
      </w:r>
      <w:r w:rsidR="00C90E99">
        <w:t>тельного кодекса Российской Федерации проектной документации:</w:t>
      </w:r>
    </w:p>
    <w:p w:rsidR="00C90E99" w:rsidRDefault="00C90E99" w:rsidP="00C90E99">
      <w:r>
        <w:t>а) пояснительная записка;</w:t>
      </w:r>
    </w:p>
    <w:p w:rsidR="00C90E99" w:rsidRDefault="00C90E99" w:rsidP="00C90E99">
      <w:proofErr w:type="gramStart"/>
      <w:r>
        <w:t>б) схема планировочной организаци</w:t>
      </w:r>
      <w:r w:rsidR="00610EA0">
        <w:t>и земельного участка, выполнен</w:t>
      </w:r>
      <w:r>
        <w:t>ная в соответствии с информацией, указанной в градостроительном плане земельного участка, а в случае подготовк</w:t>
      </w:r>
      <w:r w:rsidR="00610EA0">
        <w:t>и проектной документации приме</w:t>
      </w:r>
      <w:r>
        <w:t xml:space="preserve">нительно к линейным объектам проект полосы отвода, выполненный в </w:t>
      </w:r>
      <w:r w:rsidR="00610EA0">
        <w:t>соот</w:t>
      </w:r>
      <w:r>
        <w:t>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C90E99" w:rsidRDefault="00C90E99" w:rsidP="00610EA0">
      <w:proofErr w:type="gramStart"/>
      <w:r>
        <w:t>в) разделы, содержащие архитектурные и конструктивные решения, а также решения и мероприятия, направленн</w:t>
      </w:r>
      <w:r w:rsidR="00610EA0">
        <w:t>ые на обеспечение доступа инва</w:t>
      </w:r>
      <w:r>
        <w:t>лидов к объекту капитального строительст</w:t>
      </w:r>
      <w:r w:rsidR="00610EA0">
        <w:t>ва (в случае подготовки проект</w:t>
      </w:r>
      <w:r>
        <w:t>ной документации применительно к объе</w:t>
      </w:r>
      <w:r w:rsidR="00610EA0">
        <w:t>ктам здравоохранения, образова</w:t>
      </w:r>
      <w:r>
        <w:t>ния, культуры, отдыха, спорта и иным объектам социально-культурного и коммунально-бытового назначения, объек</w:t>
      </w:r>
      <w:r w:rsidR="00610EA0">
        <w:t>там транспорта, торговли, обще</w:t>
      </w:r>
      <w:r>
        <w:t>ственного питания, объектам делового, административного, финансового, религиозного назначения, объектам жилищного фонда);</w:t>
      </w:r>
      <w:proofErr w:type="gramEnd"/>
    </w:p>
    <w:p w:rsidR="00C90E99" w:rsidRDefault="00C90E99" w:rsidP="00C90E99">
      <w:r>
        <w:t xml:space="preserve">г) проект организации строительства </w:t>
      </w:r>
      <w:r w:rsidR="00610EA0">
        <w:t>объекта капитального строитель</w:t>
      </w:r>
      <w:r>
        <w:t>ства (включая проект организации работ по сносу объектов капитального строительства, их частей в случае необход</w:t>
      </w:r>
      <w:r w:rsidR="00610EA0">
        <w:t>имости сноса объектов капиталь</w:t>
      </w:r>
      <w:r>
        <w:t>ного строительства, их частей для строительства, реконструкции других объектов капитального строительства);</w:t>
      </w:r>
    </w:p>
    <w:p w:rsidR="00C90E99" w:rsidRDefault="00C90E99" w:rsidP="00C90E99">
      <w:proofErr w:type="gramStart"/>
      <w:r>
        <w:t>6)</w:t>
      </w:r>
      <w:r>
        <w:tab/>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w:t>
      </w:r>
      <w:r w:rsidR="00610EA0">
        <w:t>ного кодекса Российской Федера</w:t>
      </w:r>
      <w:r>
        <w:t>ции), в соответствии с которой осуществля</w:t>
      </w:r>
      <w:r w:rsidR="00610EA0">
        <w:t>ются строительство, реконструк</w:t>
      </w:r>
      <w:r>
        <w:t>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w:t>
      </w:r>
      <w:r w:rsidR="00610EA0">
        <w:t>ельства в</w:t>
      </w:r>
      <w:proofErr w:type="gramEnd"/>
      <w:r w:rsidR="00610EA0">
        <w:t xml:space="preserve"> </w:t>
      </w:r>
      <w:proofErr w:type="gramStart"/>
      <w:r w:rsidR="00610EA0">
        <w:t>случае</w:t>
      </w:r>
      <w:proofErr w:type="gramEnd"/>
      <w:r w:rsidR="00610EA0">
        <w:t>, предусмотрен</w:t>
      </w:r>
      <w:r>
        <w:t>ном частью 12.1 статьи 48 Градостроитель</w:t>
      </w:r>
      <w:r w:rsidR="00610EA0">
        <w:t>ного кодекса Российской Федера</w:t>
      </w:r>
      <w:r>
        <w:t>ции), если такая проектная документация</w:t>
      </w:r>
      <w:r w:rsidR="00610EA0">
        <w:t xml:space="preserve"> подлежит экспертизе в соответ</w:t>
      </w:r>
      <w:r>
        <w:t>ствии со статьей 49 Градостроительного кодекса Российской Федерации,</w:t>
      </w:r>
    </w:p>
    <w:p w:rsidR="00C90E99" w:rsidRDefault="00610EA0" w:rsidP="00C90E99">
      <w:r>
        <w:t>7)</w:t>
      </w:r>
      <w:r w:rsidR="00C90E99">
        <w:t>положительное заключение государственной экспертизы проектной документации в случаях, предусмотрен</w:t>
      </w:r>
      <w:r>
        <w:t>ных частью 3.4 статьи 49 Градо</w:t>
      </w:r>
      <w:r w:rsidR="00C90E99">
        <w:t>строительного кодекса Российской Федерации;</w:t>
      </w:r>
    </w:p>
    <w:p w:rsidR="00C90E99" w:rsidRDefault="00610EA0" w:rsidP="00C90E99">
      <w:r>
        <w:t>8)</w:t>
      </w:r>
      <w:r w:rsidR="00C90E99">
        <w:t>положительное заключение государств</w:t>
      </w:r>
      <w:r>
        <w:t>енной экологической экспер</w:t>
      </w:r>
      <w:r w:rsidR="00C90E99">
        <w:t>тизы проектной документации в случаях, предусмотренных частью 6 статьи 49 Градостроительного кодекса Российской Федерации;</w:t>
      </w:r>
    </w:p>
    <w:p w:rsidR="00C90E99" w:rsidRDefault="00610EA0" w:rsidP="00C90E99">
      <w:r>
        <w:t>9)</w:t>
      </w:r>
      <w:r w:rsidR="00C90E99">
        <w:t xml:space="preserve">подтверждение соответствия вносимых в проектную документацию изменений требованиям, указанным в части </w:t>
      </w:r>
      <w:r>
        <w:t>3.9 статьи 49 Градостроительно</w:t>
      </w:r>
      <w:r w:rsidR="00C90E99">
        <w:t>го кодекса Российской Федерации, предоставленное органом исполнител</w:t>
      </w:r>
      <w:proofErr w:type="gramStart"/>
      <w:r w:rsidR="00C90E99">
        <w:t>ь-</w:t>
      </w:r>
      <w:proofErr w:type="gramEnd"/>
      <w:r w:rsidR="00C90E99">
        <w:t xml:space="preserve"> ной власти или организацией, проводив</w:t>
      </w:r>
      <w:r>
        <w:t>шими экспертизу проектной доку</w:t>
      </w:r>
      <w:r w:rsidR="00C90E99">
        <w:t xml:space="preserve">ментации, в случае внесения изменений в проектную документацию в ходе экспертного </w:t>
      </w:r>
      <w:r w:rsidR="00C90E99">
        <w:lastRenderedPageBreak/>
        <w:t>сопровождения в соответстви</w:t>
      </w:r>
      <w:r>
        <w:t>и с частью 3.9 статьи 49 Градо</w:t>
      </w:r>
      <w:r w:rsidR="00C90E99">
        <w:t>строительного кодекса Российской Федерации;</w:t>
      </w:r>
    </w:p>
    <w:p w:rsidR="00C90E99" w:rsidRDefault="00610EA0" w:rsidP="00C90E99">
      <w:r>
        <w:t>10)</w:t>
      </w:r>
      <w:r w:rsidR="00C90E99">
        <w:t>разрешение на отклонение от п</w:t>
      </w:r>
      <w:r>
        <w:t>редельных параметров разрешенно</w:t>
      </w:r>
      <w:r w:rsidR="00C90E99">
        <w:t>го строительства, реконструкции (в случа</w:t>
      </w:r>
      <w:r>
        <w:t>е, если застройщику было предо</w:t>
      </w:r>
      <w:r w:rsidR="00C90E99">
        <w:t xml:space="preserve">ставлено такое разрешение в соответствии </w:t>
      </w:r>
      <w:r>
        <w:t>со статьей 40 Градостроительно</w:t>
      </w:r>
      <w:r w:rsidR="00C90E99">
        <w:t>го кодекса Российской Федерации);</w:t>
      </w:r>
    </w:p>
    <w:p w:rsidR="00C90E99" w:rsidRDefault="00610EA0" w:rsidP="00C90E99">
      <w:r>
        <w:t>11)</w:t>
      </w:r>
      <w:r w:rsidR="00C90E99">
        <w:t xml:space="preserve">согласование архитектурно-градостроительного облика объекта капитального строительства в случае, если </w:t>
      </w:r>
      <w:r>
        <w:t>такое согласование предусмотре</w:t>
      </w:r>
      <w:r w:rsidR="00C90E99">
        <w:t>но статьей 40.1 Градостроительного кодекса Российской Федерации;</w:t>
      </w:r>
    </w:p>
    <w:p w:rsidR="00C90E99" w:rsidRDefault="00610EA0" w:rsidP="00C90E99">
      <w:r>
        <w:t>12)</w:t>
      </w:r>
      <w:r w:rsidR="00C90E99">
        <w:t>копия решения об установлении или изменении зоны с особыми условиями использования территории в слу</w:t>
      </w:r>
      <w:r>
        <w:t>чае строительства объекта капи</w:t>
      </w:r>
      <w:r w:rsidR="00C90E99">
        <w:t>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w:t>
      </w:r>
    </w:p>
    <w:p w:rsidR="00C90E99" w:rsidRDefault="00C90E99" w:rsidP="00610EA0">
      <w:pPr>
        <w:ind w:firstLine="0"/>
      </w:pPr>
      <w:r>
        <w:t>объекта капитального строительства, в результате которой в отношении р</w:t>
      </w:r>
      <w:proofErr w:type="gramStart"/>
      <w:r>
        <w:t>е-</w:t>
      </w:r>
      <w:proofErr w:type="gramEnd"/>
      <w:r>
        <w:t xml:space="preserve"> конструированного объекта подлежит установлению зона с </w:t>
      </w:r>
      <w:r w:rsidR="00610EA0">
        <w:t>особыми услови</w:t>
      </w:r>
      <w:r>
        <w:t>ями использования территории или ранее установленная зона с особыми условиями использования территории подлежит изменению;</w:t>
      </w:r>
    </w:p>
    <w:p w:rsidR="00C90E99" w:rsidRDefault="00C90E99" w:rsidP="00C90E99">
      <w:proofErr w:type="gramStart"/>
      <w:r>
        <w:t>13)</w:t>
      </w:r>
      <w:r>
        <w:tab/>
        <w:t>копия договора о комплексном развитии территории -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w:t>
      </w:r>
      <w:r w:rsidR="00F473F5">
        <w:t xml:space="preserve"> или заключен такой договор</w:t>
      </w:r>
      <w:r>
        <w:t xml:space="preserve"> (не требуется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w:t>
      </w:r>
      <w:proofErr w:type="gramEnd"/>
    </w:p>
    <w:p w:rsidR="00C90E99" w:rsidRDefault="00C90E99" w:rsidP="00C90E99">
      <w:proofErr w:type="gramStart"/>
      <w:r>
        <w:t>14)</w:t>
      </w:r>
      <w:r>
        <w:tab/>
        <w:t xml:space="preserve">копия решения о комплексном развитии территории -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 реализация решения о комплексном развитии территории осуществляется без заключения договора </w:t>
      </w:r>
      <w:r w:rsidR="00F14FDD">
        <w:t xml:space="preserve">о комплексном развитии территории </w:t>
      </w:r>
      <w:r>
        <w:t>(не требуется в случае строительства, реконструкции объектов капитального строительства в границах территории, подлежащей комплексному развитию, с</w:t>
      </w:r>
      <w:proofErr w:type="gramEnd"/>
      <w:r>
        <w:t xml:space="preserve"> привлечением средств бюджета бюджетной системы Российской Федерации).</w:t>
      </w:r>
    </w:p>
    <w:p w:rsidR="00C90E99" w:rsidRDefault="00C90E99" w:rsidP="00C90E99">
      <w:r>
        <w:t>3.3.3.3.</w:t>
      </w:r>
      <w:r>
        <w:tab/>
        <w:t>Способ подачи запроса и документов и (или) информации, необходимых для предоставления муниципальной услуги:</w:t>
      </w:r>
    </w:p>
    <w:p w:rsidR="00C90E99" w:rsidRDefault="00C90E99" w:rsidP="00C90E99">
      <w:r>
        <w:t>в Администрацию (на бумажном носителе при личном обращении или почтовым отправлением);</w:t>
      </w:r>
    </w:p>
    <w:p w:rsidR="00C90E99" w:rsidRDefault="00C90E99" w:rsidP="00C90E99">
      <w:r>
        <w:t>в МФЦ (на бумажном носителе при личном обращении);</w:t>
      </w:r>
    </w:p>
    <w:p w:rsidR="00C90E99" w:rsidRDefault="00C90E99" w:rsidP="00C90E99">
      <w:r>
        <w:t>посредством Единого портала в электронном виде по адресу:</w:t>
      </w:r>
      <w:r>
        <w:tab/>
        <w:t>https:// www.gosuslugi.ru/600168/1;</w:t>
      </w:r>
    </w:p>
    <w:p w:rsidR="00C90E99" w:rsidRDefault="00C90E99" w:rsidP="00C90E99">
      <w:proofErr w:type="gramStart"/>
      <w:r>
        <w:t>с</w:t>
      </w:r>
      <w:r>
        <w:tab/>
        <w:t>использование</w:t>
      </w:r>
      <w:r w:rsidR="0026246F">
        <w:t>м</w:t>
      </w:r>
      <w:r w:rsidR="0026246F">
        <w:tab/>
        <w:t>единой информационной</w:t>
      </w:r>
      <w:r w:rsidR="0026246F">
        <w:tab/>
        <w:t xml:space="preserve">системы </w:t>
      </w:r>
      <w:r>
        <w:t>жилищного строительства (для застройщиков, наименования которых содержат слова</w:t>
      </w:r>
      <w:proofErr w:type="gramEnd"/>
    </w:p>
    <w:p w:rsidR="00C90E99" w:rsidRDefault="00C90E99" w:rsidP="00C90E99">
      <w:r>
        <w:t>«специализированный застройщик»).</w:t>
      </w:r>
    </w:p>
    <w:p w:rsidR="00C90E99" w:rsidRDefault="0026246F" w:rsidP="00C90E99">
      <w:r>
        <w:t>3.3.3.4.</w:t>
      </w:r>
      <w:r w:rsidR="00C90E99">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C90E99" w:rsidRDefault="00C90E99" w:rsidP="00C90E99">
      <w:r>
        <w:lastRenderedPageBreak/>
        <w:t>1)</w:t>
      </w:r>
      <w:r>
        <w:tab/>
        <w:t>при личном обращении:</w:t>
      </w:r>
    </w:p>
    <w:p w:rsidR="003F7729" w:rsidRDefault="003F7729" w:rsidP="003F7729">
      <w:pPr>
        <w:pStyle w:val="Standarduser"/>
        <w:ind w:firstLine="709"/>
      </w:pPr>
      <w:proofErr w:type="gramStart"/>
      <w:r w:rsidRPr="00355ED5">
        <w:rPr>
          <w:rFonts w:ascii="Times New Roman" w:hAnsi="Times New Roman" w:cs="PT Astra Serif"/>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355ED5">
        <w:rPr>
          <w:rFonts w:ascii="Times New Roman" w:hAnsi="Times New Roman" w:cs="PT Astra Serif"/>
          <w:sz w:val="28"/>
          <w:szCs w:val="28"/>
        </w:rPr>
        <w:t xml:space="preserve"> положений законодательных актов Российской Федерации (при наличии технической возможности);</w:t>
      </w:r>
    </w:p>
    <w:p w:rsidR="00C90E99" w:rsidRDefault="00C90E99" w:rsidP="00C90E99">
      <w: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C90E99" w:rsidRDefault="0026246F" w:rsidP="0026246F">
      <w:r>
        <w:t>2)</w:t>
      </w:r>
      <w:r>
        <w:tab/>
        <w:t>при почтовом отправлении:</w:t>
      </w:r>
    </w:p>
    <w:p w:rsidR="00C90E99" w:rsidRDefault="00C90E99" w:rsidP="00C90E99">
      <w: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C90E99" w:rsidRDefault="00C90E99" w:rsidP="00C90E99">
      <w: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C90E99" w:rsidRDefault="00C90E99" w:rsidP="00C90E99">
      <w:r>
        <w:t>3)</w:t>
      </w:r>
      <w:r>
        <w:tab/>
        <w:t>при обращении посредством Единого портала, с использованием единой информационной системы жилищного строительства:</w:t>
      </w:r>
    </w:p>
    <w:p w:rsidR="00C90E99" w:rsidRDefault="00C90E99" w:rsidP="00C90E99">
      <w:r>
        <w:t>посредством федеральной государственной информационной системы</w:t>
      </w:r>
    </w:p>
    <w:p w:rsidR="00C90E99" w:rsidRDefault="00C90E99" w:rsidP="0026246F">
      <w:pPr>
        <w:ind w:firstLine="0"/>
      </w:pPr>
      <w:proofErr w:type="gramStart"/>
      <w: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w:t>
      </w:r>
      <w:proofErr w:type="gramEnd"/>
      <w:r>
        <w:t xml:space="preserve"> указанных информационных </w:t>
      </w:r>
      <w:proofErr w:type="gramStart"/>
      <w:r>
        <w:t>системах</w:t>
      </w:r>
      <w:proofErr w:type="gramEnd"/>
      <w:r>
        <w:t>;</w:t>
      </w:r>
    </w:p>
    <w:p w:rsidR="00C90E99" w:rsidRDefault="00C90E99" w:rsidP="00C90E99">
      <w: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C90E99" w:rsidRDefault="00C90E99" w:rsidP="00C90E99">
      <w:r>
        <w:t>3.3.3.5.</w:t>
      </w:r>
      <w:r>
        <w:tab/>
        <w:t xml:space="preserve"> Основания для принятия решения об отказе в приеме запроса и документов и (или) информации:</w:t>
      </w:r>
    </w:p>
    <w:p w:rsidR="00C90E99" w:rsidRDefault="00C90E99" w:rsidP="00C90E99">
      <w:r>
        <w:t>заявление подано в орган, в полномочия которого не входит предоставление муниципальной услуги;</w:t>
      </w:r>
    </w:p>
    <w:p w:rsidR="00C90E99" w:rsidRDefault="00C90E99" w:rsidP="00C90E99">
      <w:r>
        <w:t>обращение за муниципальной услугой лица, не являющегося заявителем, указанным в подразделе 1.2 административного регламента;</w:t>
      </w:r>
    </w:p>
    <w:p w:rsidR="00C90E99" w:rsidRDefault="00C90E99" w:rsidP="00C90E99">
      <w:r>
        <w:lastRenderedPageBreak/>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90E99" w:rsidRDefault="00C90E99" w:rsidP="00C90E99">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90E99" w:rsidRDefault="00C90E99" w:rsidP="00C90E99">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90E99" w:rsidRDefault="00C90E99" w:rsidP="0026246F">
      <w:r>
        <w:t>неполное  заполнение  полей  в  фо</w:t>
      </w:r>
      <w:r w:rsidR="0026246F">
        <w:t xml:space="preserve">рме  запроса,  в  том  числе  в </w:t>
      </w:r>
      <w:r>
        <w:t>интерактивной форме на Едином портале;</w:t>
      </w:r>
    </w:p>
    <w:p w:rsidR="00C90E99" w:rsidRDefault="00C90E99" w:rsidP="00C90E99">
      <w:proofErr w:type="gramStart"/>
      <w:r>
        <w:t>несоответствие</w:t>
      </w:r>
      <w:r>
        <w:tab/>
        <w:t>доку</w:t>
      </w:r>
      <w:r w:rsidR="0026246F">
        <w:t xml:space="preserve">ментов, указанных </w:t>
      </w:r>
      <w:r w:rsidR="0026246F">
        <w:tab/>
        <w:t>в</w:t>
      </w:r>
      <w:r w:rsidR="0026246F">
        <w:tab/>
        <w:t>заявлении</w:t>
      </w:r>
      <w:r w:rsidR="0026246F">
        <w:tab/>
        <w:t xml:space="preserve">о </w:t>
      </w:r>
      <w:r>
        <w:t>выдаче разрешения на строительство, фактически представленным;</w:t>
      </w:r>
      <w:proofErr w:type="gramEnd"/>
    </w:p>
    <w:p w:rsidR="00C90E99" w:rsidRDefault="00C90E99" w:rsidP="00C90E99">
      <w:r>
        <w:t>наличие противоречивых сведений в запросе и приложенных к нему документа.</w:t>
      </w:r>
    </w:p>
    <w:p w:rsidR="00C90E99" w:rsidRDefault="00C90E99" w:rsidP="00C90E99">
      <w:r>
        <w:t>Форма уведомления об отказе в приеме документов приведена в приложении № 8 к административному регламенту.</w:t>
      </w:r>
    </w:p>
    <w:p w:rsidR="00C90E99" w:rsidRDefault="0026246F" w:rsidP="00C90E99">
      <w:r>
        <w:t>3.3.3.6.</w:t>
      </w:r>
      <w:r w:rsidR="00C90E99">
        <w:t>В приеме запроса участвуют: Администрация, МФЦ. Возможность приема МФЦ запроса и документов и (или) информации,</w:t>
      </w:r>
    </w:p>
    <w:p w:rsidR="00C90E99" w:rsidRDefault="00C90E99" w:rsidP="00C90E99">
      <w: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26246F" w:rsidP="00C90E99">
      <w:r>
        <w:t>3.3.3.7.</w:t>
      </w:r>
      <w:r w:rsidR="00C90E99">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C90E99" w:rsidRDefault="0026246F" w:rsidP="00C90E99">
      <w:r>
        <w:t>3.3.4.</w:t>
      </w:r>
      <w:r w:rsidR="00C90E99">
        <w:t xml:space="preserve"> Межведомственное информационное взаимодействие.</w:t>
      </w:r>
    </w:p>
    <w:p w:rsidR="00C90E99" w:rsidRDefault="0026246F" w:rsidP="00C90E99">
      <w:r>
        <w:t>3.3.4.1.</w:t>
      </w:r>
      <w:r w:rsidR="00C90E99">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w:t>
      </w:r>
    </w:p>
    <w:p w:rsidR="00C90E99" w:rsidRDefault="00C90E99" w:rsidP="00C90E99">
      <w:r>
        <w:t>«Единая система межведомственного электронного взаимодействия»:</w:t>
      </w:r>
    </w:p>
    <w:p w:rsidR="00C90E99" w:rsidRDefault="00C90E99" w:rsidP="00C90E99">
      <w:r>
        <w:t>Федеральная служба государственной регистрации, кадастра и картографии:</w:t>
      </w:r>
    </w:p>
    <w:p w:rsidR="00C90E99" w:rsidRDefault="00C90E99" w:rsidP="00C90E99">
      <w:r>
        <w:t>выписка из ЕГРН об объекте недвижимого имущества, об основных характеристиках и зарегистрированных правах на объект недвижимости;</w:t>
      </w:r>
    </w:p>
    <w:p w:rsidR="00C90E99" w:rsidRDefault="0026246F" w:rsidP="00C90E99">
      <w:r>
        <w:t>3.3.4.2.</w:t>
      </w:r>
      <w:r w:rsidR="00C90E99">
        <w:t>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C90E99" w:rsidRDefault="00C90E99" w:rsidP="00C90E99">
      <w:r>
        <w:t>Федеральная служба по надзору в сфере природопользования, Министерство экологии и природных ресурсов Тамбовской области (по компетенции):</w:t>
      </w:r>
    </w:p>
    <w:p w:rsidR="00C90E99" w:rsidRDefault="00C90E99" w:rsidP="00C90E99">
      <w:r>
        <w:lastRenderedPageBreak/>
        <w:t>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C90E99" w:rsidRDefault="00C90E99" w:rsidP="0026246F">
      <w:r>
        <w:t>Орган государственной власти (государственный орган), Государственная корпорация по атомной энергии «</w:t>
      </w:r>
      <w:proofErr w:type="spellStart"/>
      <w:r>
        <w:t>Росатом</w:t>
      </w:r>
      <w:proofErr w:type="spellEnd"/>
      <w:r>
        <w:t>», Государственная корпорация по космической деятельности «</w:t>
      </w:r>
      <w:proofErr w:type="spellStart"/>
      <w:r>
        <w:t>Роскосмос</w:t>
      </w:r>
      <w:proofErr w:type="spellEnd"/>
      <w:r>
        <w:t>», орган управления государственным внебюджетным фондом или орган местного самоуправления, с которым заключено соглашения о передаче в случаях,  установленных  бюджетным</w:t>
      </w:r>
      <w:r w:rsidR="0026246F">
        <w:t xml:space="preserve">  законодательством  Российской </w:t>
      </w:r>
      <w:r>
        <w:t>Федерации, полномочий государственного (муниципального) заказчика, заключенного при осуществлении бюджетных инвестиций:</w:t>
      </w:r>
    </w:p>
    <w:p w:rsidR="00C90E99" w:rsidRDefault="00C90E99" w:rsidP="00C90E99">
      <w:r>
        <w:t>соглашение о передаче полномочий государственного (муниципального) заказчика, заключенного при осуществлении бюджетных инвестиций;</w:t>
      </w:r>
    </w:p>
    <w:p w:rsidR="00C90E99" w:rsidRDefault="00C90E99" w:rsidP="00C90E99">
      <w:r>
        <w:t>правоустанавливающие документы на земельный участок правообладателя, с которым заключено соглашение;</w:t>
      </w:r>
    </w:p>
    <w:p w:rsidR="00C90E99" w:rsidRDefault="00C90E99" w:rsidP="00C90E99">
      <w:r>
        <w:t>Органы, уполномоченные на принят</w:t>
      </w:r>
      <w:r w:rsidR="0026246F">
        <w:t>ие решений об установлении, из</w:t>
      </w:r>
      <w:r>
        <w:t>менении, о прекращении существования з</w:t>
      </w:r>
      <w:r w:rsidR="0026246F">
        <w:t>оны с особыми условиями исполь</w:t>
      </w:r>
      <w:r>
        <w:t>зования территории:</w:t>
      </w:r>
    </w:p>
    <w:p w:rsidR="00C90E99" w:rsidRDefault="00C90E99" w:rsidP="00C90E99">
      <w:proofErr w:type="gramStart"/>
      <w:r>
        <w:t>копия решения об установлении или</w:t>
      </w:r>
      <w:r w:rsidR="0026246F">
        <w:t xml:space="preserve"> изменении зоны с особыми усло</w:t>
      </w:r>
      <w:r>
        <w:t xml:space="preserve">виями использования территории - в случае </w:t>
      </w:r>
      <w:r w:rsidR="0026246F">
        <w:t>строительства объекта капиталь</w:t>
      </w:r>
      <w:r>
        <w:t xml:space="preserve">ного строительства, в связи с размещением </w:t>
      </w:r>
      <w:r w:rsidR="0026246F">
        <w:t>которого в соответствии с зако</w:t>
      </w:r>
      <w:r>
        <w:t>нодательством Российской Федерации по</w:t>
      </w:r>
      <w:r w:rsidR="0026246F">
        <w:t>длежит установлению зона с осо</w:t>
      </w:r>
      <w:r>
        <w:t>быми условиями использования территории, или в случае реконструкции объекта капитального строительства, в рез</w:t>
      </w:r>
      <w:r w:rsidR="0026246F">
        <w:t>ультате которой в отношении ре</w:t>
      </w:r>
      <w:r>
        <w:t>конструированного объекта подлежит уста</w:t>
      </w:r>
      <w:r w:rsidR="0026246F">
        <w:t>новлению зона с особыми услови</w:t>
      </w:r>
      <w:r>
        <w:t>ями использования территории или</w:t>
      </w:r>
      <w:proofErr w:type="gramEnd"/>
      <w:r>
        <w:t xml:space="preserve"> ранее установленная зона с особыми условиями использования территории подлежит изменению.</w:t>
      </w:r>
    </w:p>
    <w:p w:rsidR="00C90E99" w:rsidRDefault="00C90E99" w:rsidP="00C90E99">
      <w:r>
        <w:t>Срок направления информационного запроса составляет 1 рабочий день со дня регистрации запроса заявите</w:t>
      </w:r>
      <w:r w:rsidR="0026246F">
        <w:t>ля о предоставлении муниципаль</w:t>
      </w:r>
      <w:r>
        <w:t>ной услуги.</w:t>
      </w:r>
    </w:p>
    <w:p w:rsidR="00C90E99" w:rsidRDefault="00C90E99" w:rsidP="00C90E99">
      <w:r>
        <w:t>Срок, в течение которого результат запроса должен поступить в орган, предоставляющий муниципальную услугу, не может превышать 3 рабочих дней со дня поступления межведомственного запроса в орган, предоставляющий документ и информацию.</w:t>
      </w:r>
    </w:p>
    <w:p w:rsidR="00C90E99" w:rsidRDefault="00C90E99" w:rsidP="00C90E99">
      <w:r>
        <w:t>3.3.4.3.</w:t>
      </w:r>
      <w:r>
        <w:tab/>
        <w:t>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C90E99" w:rsidRDefault="00C90E99" w:rsidP="00C90E99">
      <w:proofErr w:type="gramStart"/>
      <w: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w:t>
      </w:r>
      <w:proofErr w:type="gramEnd"/>
      <w:r>
        <w:t xml:space="preserve"> выдачи разрешения на строительство линейного объекта, для размещения которого не требуется образование земельного участка;</w:t>
      </w:r>
    </w:p>
    <w:p w:rsidR="00C90E99" w:rsidRDefault="00C90E99" w:rsidP="0026246F">
      <w:r>
        <w:t>разрешение на отклонение от предельных параметров разрешенного строительства, реконструкции (в случае, если застройщик</w:t>
      </w:r>
      <w:r w:rsidR="0026246F">
        <w:t>у было предостав</w:t>
      </w:r>
      <w:r>
        <w:t xml:space="preserve">лено </w:t>
      </w:r>
      <w:r>
        <w:lastRenderedPageBreak/>
        <w:t>такое разрешение в соответствии со ст</w:t>
      </w:r>
      <w:r w:rsidR="0026246F">
        <w:t>атьей 40 Градостроительного кодекса Российской Федерации);</w:t>
      </w:r>
    </w:p>
    <w:p w:rsidR="00C90E99" w:rsidRDefault="00C90E99" w:rsidP="00C90E99">
      <w:r>
        <w:t>согласование архитектурно-градостр</w:t>
      </w:r>
      <w:r w:rsidR="0026246F">
        <w:t>оительного облика объекта капи</w:t>
      </w:r>
      <w:r>
        <w:t>тального строительства в случае, если такое согласование предусмотрено статьей 40.1 Градостроительного кодекса Российской Федерации;</w:t>
      </w:r>
    </w:p>
    <w:p w:rsidR="00C90E99" w:rsidRDefault="00C90E99" w:rsidP="00C90E99">
      <w:proofErr w:type="gramStart"/>
      <w:r>
        <w:t>копия договора о комплексном развитии территории - в случае, если строительство, реконструкцию объектов ка</w:t>
      </w:r>
      <w:r w:rsidR="0026246F">
        <w:t>питального строительства плани</w:t>
      </w:r>
      <w:r>
        <w:t>руется осуществлять в границах территории, в отношении которой принято решение о комплексном развитии территори</w:t>
      </w:r>
      <w:r w:rsidR="0026246F">
        <w:t>и</w:t>
      </w:r>
      <w:r w:rsidR="00F14FDD">
        <w:t xml:space="preserve"> или заключен такой договор </w:t>
      </w:r>
      <w:r w:rsidR="0026246F">
        <w:t>(не требуется в случае строи</w:t>
      </w:r>
      <w:r>
        <w:t>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w:t>
      </w:r>
      <w:proofErr w:type="gramEnd"/>
    </w:p>
    <w:p w:rsidR="00C90E99" w:rsidRDefault="00C90E99" w:rsidP="00C90E99">
      <w:proofErr w:type="gramStart"/>
      <w:r>
        <w:t>копия решения о комплексном развитии территории - в случае, если строительство, реконструкцию объектов ка</w:t>
      </w:r>
      <w:r w:rsidR="0026246F">
        <w:t>питального строительства плани</w:t>
      </w:r>
      <w:r>
        <w:t>руется осуществлять в границах территории, в отношении которой принято решение о комплексном развитии территории и реализация решения о комплексном развитии территории осуществляется без заключения договора</w:t>
      </w:r>
      <w:r w:rsidR="00F14FDD">
        <w:t xml:space="preserve"> о комплексном развитии территории</w:t>
      </w:r>
      <w:r>
        <w:t xml:space="preserve"> (не требуется в случае строительства, реконструкции объектов капитального строительства в границах территории, подлежащей комплексному развитию, с привлечением</w:t>
      </w:r>
      <w:proofErr w:type="gramEnd"/>
      <w:r>
        <w:t xml:space="preserve"> средств бюджета бюдже</w:t>
      </w:r>
      <w:r w:rsidR="0026246F">
        <w:t>тной системы Российской Федера</w:t>
      </w:r>
      <w:r>
        <w:t>ции);</w:t>
      </w:r>
    </w:p>
    <w:p w:rsidR="00C90E99" w:rsidRDefault="00C90E99" w:rsidP="00C90E99">
      <w:r>
        <w:t>схема расположения земельного участка или земельных участков на кадастровом плане территории.</w:t>
      </w:r>
    </w:p>
    <w:p w:rsidR="00C90E99" w:rsidRDefault="00F14FDD" w:rsidP="00C90E99">
      <w:r>
        <w:t>3.3.5.</w:t>
      </w:r>
      <w:r w:rsidR="00C90E99">
        <w:t>Принятие решения о предостав</w:t>
      </w:r>
      <w:r w:rsidR="0026246F">
        <w:t>лении (об отказе в предоставле</w:t>
      </w:r>
      <w:r w:rsidR="00C90E99">
        <w:t>нии) муниципальной услуги.</w:t>
      </w:r>
    </w:p>
    <w:p w:rsidR="00C90E99" w:rsidRDefault="00C90E99" w:rsidP="00C90E99">
      <w:r>
        <w:t>Основания для отказа в предоставлении муниципальной услуги:</w:t>
      </w:r>
    </w:p>
    <w:p w:rsidR="00C90E99" w:rsidRDefault="00C90E99" w:rsidP="00C90E99">
      <w:r>
        <w:t>1)</w:t>
      </w:r>
      <w:r>
        <w:tab/>
        <w:t>отсутствие документов, предусмо</w:t>
      </w:r>
      <w:r w:rsidR="0026246F">
        <w:t>тренных частью 7 статьи 51 Гра</w:t>
      </w:r>
      <w:r>
        <w:t>достроительного кодекса Российской Федерации;</w:t>
      </w:r>
    </w:p>
    <w:p w:rsidR="00C90E99" w:rsidRDefault="00C90E99" w:rsidP="00C90E99">
      <w:proofErr w:type="gramStart"/>
      <w:r>
        <w:t>2)</w:t>
      </w:r>
      <w:r>
        <w:tab/>
        <w:t xml:space="preserve">несоответствие представленных </w:t>
      </w:r>
      <w:r w:rsidR="00D7495C">
        <w:t>документов требованиям к строи</w:t>
      </w:r>
      <w:r>
        <w:t>тельству, реконструкции объекта капиталь</w:t>
      </w:r>
      <w:r w:rsidR="00D7495C">
        <w:t>ного строительства, установлен</w:t>
      </w:r>
      <w:r>
        <w:t>ным на дату выдачи представленного для</w:t>
      </w:r>
      <w:r w:rsidR="00D7495C">
        <w:t xml:space="preserve"> получения разрешения на строи</w:t>
      </w:r>
      <w:r>
        <w:t>тельство градостроительного плана земельного участка, или в случае выдачи разрешения на строительство линейного о</w:t>
      </w:r>
      <w:r w:rsidR="00D7495C">
        <w:t>бъекта требованиям проекта пла</w:t>
      </w:r>
      <w:r>
        <w:t xml:space="preserve">нировки территории и проекта межевания </w:t>
      </w:r>
      <w:r w:rsidR="00D7495C">
        <w:t>территории (за исключением слу</w:t>
      </w:r>
      <w:r>
        <w:t>чаев, при которых для строительства, реконструкции линейного объекта не требуется подготовка документации по планировке территории), а</w:t>
      </w:r>
      <w:proofErr w:type="gramEnd"/>
      <w:r>
        <w:t xml:space="preserve"> также разрешенному использованию земельного участка и (или) ограничениям, установленным в соответствии с земельны</w:t>
      </w:r>
      <w:r w:rsidR="00D7495C">
        <w:t>м и иным законодательством Рос</w:t>
      </w:r>
      <w:r>
        <w:t xml:space="preserve">сийской Федерации и действующим на дату </w:t>
      </w:r>
      <w:r w:rsidR="00D7495C">
        <w:t>выдачи разрешения на строи</w:t>
      </w:r>
      <w:r>
        <w:t>тельство;</w:t>
      </w:r>
    </w:p>
    <w:p w:rsidR="00C90E99" w:rsidRDefault="00F14FDD" w:rsidP="00C90E99">
      <w:r>
        <w:t>3)</w:t>
      </w:r>
      <w:r w:rsidR="00C90E99">
        <w:t>несоответствие представленных д</w:t>
      </w:r>
      <w:r w:rsidR="00D7495C">
        <w:t>окументов требованиям, установ</w:t>
      </w:r>
      <w:r w:rsidR="00C90E99">
        <w:t xml:space="preserve">ленным в разрешении на отклонение от </w:t>
      </w:r>
      <w:r w:rsidR="00D7495C">
        <w:t>предельных параметров разрешен</w:t>
      </w:r>
      <w:r w:rsidR="00C90E99">
        <w:t>ного строительства, реконструкции;</w:t>
      </w:r>
    </w:p>
    <w:p w:rsidR="00C90E99" w:rsidRDefault="00F14FDD" w:rsidP="00D7495C">
      <w:proofErr w:type="gramStart"/>
      <w:r>
        <w:t xml:space="preserve">4) </w:t>
      </w:r>
      <w:r w:rsidR="00C90E99">
        <w:t>отсутствие документации по планировке территории, утвержденной в соответствии с договором о комплексном</w:t>
      </w:r>
      <w:r w:rsidR="00D7495C">
        <w:t xml:space="preserve"> развитии территории (за исклю</w:t>
      </w:r>
      <w:r w:rsidR="00C90E99">
        <w:t>чением случаев самостоятельной реализац</w:t>
      </w:r>
      <w:r w:rsidR="00D7495C">
        <w:t>ии Российской Федерацией, субъ</w:t>
      </w:r>
      <w:r w:rsidR="00C90E99">
        <w:t xml:space="preserve">ектом Российской Федерации или муниципальным образованием решения </w:t>
      </w:r>
      <w:r w:rsidR="00C90E99">
        <w:lastRenderedPageBreak/>
        <w:t>о комплексном развитии территории застро</w:t>
      </w:r>
      <w:r w:rsidR="00D7495C">
        <w:t>йки или реализации такого реше</w:t>
      </w:r>
      <w:r w:rsidR="00C90E99">
        <w:t>ния оператором комплексного развития тер</w:t>
      </w:r>
      <w:r w:rsidR="00D7495C">
        <w:t>ритории), в случае, если строи</w:t>
      </w:r>
      <w:r w:rsidR="00C90E99">
        <w:t>тельство, реконструкция объекта капитального строительства планируются на территории, в отношении которой органом местного самоуправления принято</w:t>
      </w:r>
      <w:proofErr w:type="gramEnd"/>
      <w:r w:rsidR="00C90E99">
        <w:t xml:space="preserve"> решение о комплексном развитии территории, или территории, в отношении которой заключен договор о комплексном развитии территории в соответствии со статьей 70 Градостроите</w:t>
      </w:r>
      <w:r w:rsidR="00D7495C">
        <w:t>льного кодекса Российской Феде</w:t>
      </w:r>
      <w:r w:rsidR="00C90E99">
        <w:t>рации;</w:t>
      </w:r>
    </w:p>
    <w:p w:rsidR="00C90E99" w:rsidRDefault="00F14FDD" w:rsidP="00C90E99">
      <w:r>
        <w:t xml:space="preserve">5) </w:t>
      </w:r>
      <w:r w:rsidR="00C90E99">
        <w:t>отсутствие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F14FDD" w:rsidRDefault="00F14FDD" w:rsidP="00C90E99">
      <w:r>
        <w:t>6) несоответствие проектной документации очередности планируемого развития территории, предусмотренной проектом планировки территории (в случае, предусмотренном частью 11.1-1 статьи 51 Градостроительного кодекса Российской Федерации)»;</w:t>
      </w:r>
    </w:p>
    <w:p w:rsidR="00C90E99" w:rsidRDefault="00C90E99" w:rsidP="00C90E99">
      <w:r>
        <w:t xml:space="preserve">Срок принятия решения о предоставлении (об отказе в предоставлении) муниципальной услуги составляет 1 рабочий день </w:t>
      </w:r>
      <w:proofErr w:type="gramStart"/>
      <w:r>
        <w:t>с даты получения</w:t>
      </w:r>
      <w:proofErr w:type="gramEnd"/>
      <w:r>
        <w:t xml:space="preserve"> Администрацией всех сведений, необходимых для принятия решения.</w:t>
      </w:r>
    </w:p>
    <w:p w:rsidR="00C90E99" w:rsidRDefault="00C90E99" w:rsidP="00C90E99">
      <w:r>
        <w:t>3.3.6.</w:t>
      </w:r>
      <w:r>
        <w:tab/>
        <w:t xml:space="preserve"> Предоставление результата муниципальной услуги.</w:t>
      </w:r>
    </w:p>
    <w:p w:rsidR="00C90E99" w:rsidRDefault="00C90E99" w:rsidP="00C90E99">
      <w:r>
        <w:t>Предоставление результата муниципальной услуги осуществляется способом, определенным заявителем в заявлении:</w:t>
      </w:r>
    </w:p>
    <w:p w:rsidR="00C90E99" w:rsidRDefault="00C90E99" w:rsidP="00C90E99">
      <w:r>
        <w:t>путем направления на почтовый адрес; путем выдачи в Администрации или МФЦ;</w:t>
      </w:r>
    </w:p>
    <w:p w:rsidR="00C90E99" w:rsidRDefault="00C90E99" w:rsidP="00C90E99">
      <w:r>
        <w:t>путем направления электронного документа в личный кабинет заявителя на Едином портале;</w:t>
      </w:r>
    </w:p>
    <w:p w:rsidR="00C90E99" w:rsidRDefault="00C90E99" w:rsidP="00C90E99">
      <w:proofErr w:type="gramStart"/>
      <w:r>
        <w:t>с использованием единой информационной системы жилищного строительства (для застройщиков, наименования которых содержат слова</w:t>
      </w:r>
      <w:proofErr w:type="gramEnd"/>
    </w:p>
    <w:p w:rsidR="00C90E99" w:rsidRDefault="00C90E99" w:rsidP="00C90E99">
      <w:r>
        <w:t>«специализированный застройщик».</w:t>
      </w:r>
    </w:p>
    <w:p w:rsidR="00C90E99" w:rsidRDefault="00C90E99" w:rsidP="00C90E99">
      <w: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C90E99" w:rsidRDefault="00C90E99" w:rsidP="00C90E99">
      <w: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C90E99" w:rsidP="00C90E99">
      <w:r>
        <w:t xml:space="preserve"> </w:t>
      </w:r>
    </w:p>
    <w:p w:rsidR="00C90E99" w:rsidRDefault="00C90E99" w:rsidP="007042DB">
      <w:r>
        <w:t>3.3.7.</w:t>
      </w:r>
      <w:r>
        <w:tab/>
        <w:t>Максимальный срок предоставления муниципальной услуги в соответствии с вариантом предоставления муниципальной услуги составляет 5 рабочих дней со дня регистрации запроса и документов и (или) информации, необходимых для предоставления муниципальной услуги.</w:t>
      </w:r>
    </w:p>
    <w:p w:rsidR="007042DB" w:rsidRDefault="007042DB" w:rsidP="007042DB"/>
    <w:p w:rsidR="007042DB" w:rsidRDefault="007042DB" w:rsidP="007042DB"/>
    <w:p w:rsidR="007042DB" w:rsidRDefault="007042DB" w:rsidP="007042DB"/>
    <w:p w:rsidR="007042DB" w:rsidRDefault="007042DB" w:rsidP="007042DB"/>
    <w:p w:rsidR="007042DB" w:rsidRDefault="007042DB" w:rsidP="007042DB"/>
    <w:p w:rsidR="00C90E99" w:rsidRPr="00D7495C" w:rsidRDefault="00C90E99" w:rsidP="00D7495C">
      <w:pPr>
        <w:jc w:val="center"/>
        <w:rPr>
          <w:b/>
        </w:rPr>
      </w:pPr>
      <w:r w:rsidRPr="00D7495C">
        <w:rPr>
          <w:b/>
        </w:rPr>
        <w:lastRenderedPageBreak/>
        <w:t>3.4.</w:t>
      </w:r>
      <w:r w:rsidRPr="00D7495C">
        <w:rPr>
          <w:b/>
        </w:rPr>
        <w:tab/>
        <w:t xml:space="preserve">Вариант № 2. Внесение изменений в разрешение </w:t>
      </w:r>
      <w:proofErr w:type="gramStart"/>
      <w:r w:rsidRPr="00D7495C">
        <w:rPr>
          <w:b/>
        </w:rPr>
        <w:t>на</w:t>
      </w:r>
      <w:proofErr w:type="gramEnd"/>
    </w:p>
    <w:p w:rsidR="00C90E99" w:rsidRDefault="00C90E99" w:rsidP="00D7495C">
      <w:pPr>
        <w:jc w:val="center"/>
      </w:pPr>
      <w:r w:rsidRPr="00D7495C">
        <w:rPr>
          <w:b/>
        </w:rPr>
        <w:t>строительство</w:t>
      </w:r>
    </w:p>
    <w:p w:rsidR="00C90E99" w:rsidRDefault="00C90E99" w:rsidP="00C90E99"/>
    <w:p w:rsidR="00C90E99" w:rsidRDefault="00C90E99" w:rsidP="00C90E99">
      <w:r>
        <w:t>3.</w:t>
      </w:r>
      <w:r w:rsidR="00D7495C">
        <w:t>4.1.</w:t>
      </w:r>
      <w:r>
        <w:t>Результатами варианта предоставления муниципальной услуги заявителю являются:</w:t>
      </w:r>
    </w:p>
    <w:p w:rsidR="00C90E99" w:rsidRDefault="00C90E99" w:rsidP="00C90E99">
      <w:r>
        <w:t>внесение изменений в разрешение на строительство;</w:t>
      </w:r>
    </w:p>
    <w:p w:rsidR="00C90E99" w:rsidRDefault="00C90E99" w:rsidP="00C90E99">
      <w:r>
        <w:t>отказ во внесении изменений в разрешение на строительство.</w:t>
      </w:r>
    </w:p>
    <w:p w:rsidR="00C90E99" w:rsidRDefault="00C90E99" w:rsidP="00C90E99">
      <w:r>
        <w:t>Документом, содержащим решение о внесении изменений в разрешение на строительство, является выданное заявителю новое разрешение на строительство с внесенными в него изменениями по форме, утвержденной Приказом Министерства строительства и жилищно</w:t>
      </w:r>
      <w:r w:rsidR="00D7495C">
        <w:t>-</w:t>
      </w:r>
      <w:r>
        <w:t>коммунального хозяйства РФ от 03.06.2022 № 446/пр. Дата выданного разрешения на строительство не изменяется, а в соответствующей графе формы разрешения на строительство указывается дата внесения изменений.</w:t>
      </w:r>
    </w:p>
    <w:p w:rsidR="00C90E99" w:rsidRDefault="00C90E99" w:rsidP="00C90E99">
      <w:proofErr w:type="gramStart"/>
      <w:r>
        <w:t>Документом, содержащим решение об отказе во внесении изменений в разрешение на строительство является</w:t>
      </w:r>
      <w:proofErr w:type="gramEnd"/>
      <w:r>
        <w:t xml:space="preserve"> уведомление об отказе во внесении изменений в разрешение на строительство,</w:t>
      </w:r>
      <w:r w:rsidR="00D7495C">
        <w:t xml:space="preserve"> по форме, приведенной в прило</w:t>
      </w:r>
      <w:r>
        <w:t>жении № 9 к административному регламенту.</w:t>
      </w:r>
    </w:p>
    <w:p w:rsidR="00C90E99" w:rsidRDefault="00C90E99" w:rsidP="00C90E99">
      <w:r>
        <w:t>3.4.2.</w:t>
      </w:r>
      <w:r>
        <w:tab/>
        <w:t>Перечень административных процедур предоставления муниципальной услуги, предусмотренных настоящим вариантом:</w:t>
      </w:r>
    </w:p>
    <w:p w:rsidR="00C90E99" w:rsidRDefault="00C90E99" w:rsidP="00C90E99">
      <w:r>
        <w:t>прием запроса и документов и (или) информации, необходимых для предоставления муниципальной услуги;</w:t>
      </w:r>
    </w:p>
    <w:p w:rsidR="00C90E99" w:rsidRDefault="00C90E99" w:rsidP="00C90E99">
      <w:r>
        <w:t>межведомственное информационное взаимодействие;</w:t>
      </w:r>
    </w:p>
    <w:p w:rsidR="00C90E99" w:rsidRDefault="00C90E99" w:rsidP="00C90E99">
      <w:r>
        <w:t>принятие решения о предоставлении (</w:t>
      </w:r>
      <w:r w:rsidR="00D7495C">
        <w:t>об отказе в предоставлении) му</w:t>
      </w:r>
      <w:r>
        <w:t>ниципальной услуги;</w:t>
      </w:r>
    </w:p>
    <w:p w:rsidR="00C90E99" w:rsidRDefault="00C90E99" w:rsidP="00C90E99">
      <w:r>
        <w:t>предоставление результата муниципальной услуги.</w:t>
      </w:r>
    </w:p>
    <w:p w:rsidR="00C90E99" w:rsidRDefault="00C90E99" w:rsidP="00C90E99">
      <w:proofErr w:type="gramStart"/>
      <w: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roofErr w:type="gramEnd"/>
    </w:p>
    <w:p w:rsidR="00C90E99" w:rsidRDefault="00C90E99" w:rsidP="00C90E99">
      <w:r>
        <w:t>3.4.3.</w:t>
      </w:r>
      <w:r>
        <w:tab/>
        <w:t xml:space="preserve"> Прием запроса и документов и (или) информации, необходимых для предоставления муниципальной услуги.</w:t>
      </w:r>
    </w:p>
    <w:p w:rsidR="00C90E99" w:rsidRDefault="00C90E99" w:rsidP="00D7495C">
      <w:r>
        <w:t>3.4.3.1.</w:t>
      </w:r>
      <w:r>
        <w:tab/>
        <w:t xml:space="preserve">  Заявитель (представитель заявителя) для получения мун</w:t>
      </w:r>
      <w:r w:rsidR="00D7495C">
        <w:t>иципальной услуги представляет:</w:t>
      </w:r>
    </w:p>
    <w:p w:rsidR="00C90E99" w:rsidRDefault="00C90E99" w:rsidP="00C90E99">
      <w:r>
        <w:t>1)</w:t>
      </w:r>
      <w:r>
        <w:tab/>
        <w:t>заявление о внесении изменений в разрешение на строительство по форме, приведенной в приложении № 3 к административному регламенту;</w:t>
      </w:r>
    </w:p>
    <w:p w:rsidR="00C90E99" w:rsidRDefault="00C90E99" w:rsidP="00C90E99">
      <w:r>
        <w:t>2)</w:t>
      </w:r>
      <w:r>
        <w:tab/>
        <w:t>документ, удостоверяющий личность заявителя (представителя заявителя - в случае обращения представителя заявителя);</w:t>
      </w:r>
    </w:p>
    <w:p w:rsidR="00C90E99" w:rsidRDefault="00C90E99" w:rsidP="00C90E99">
      <w:r>
        <w:t>3)</w:t>
      </w:r>
      <w:r>
        <w:tab/>
        <w:t>документ, подтверждающий полномочия представителя заявителя (в случае обращения представителя заявителя);</w:t>
      </w:r>
    </w:p>
    <w:p w:rsidR="00C90E99" w:rsidRDefault="00C90E99" w:rsidP="00C90E99">
      <w:r>
        <w:t>4)</w:t>
      </w:r>
      <w:r>
        <w:tab/>
        <w:t>правоустанавливающие документы на земельный участок, в том числе соглашение об установлении сервитута, решение об установлении публичного сервитута, - в случае, если указанные документы (их копии или сведения, содержащиеся в них) отсутствуют в ЕГРН;</w:t>
      </w:r>
    </w:p>
    <w:p w:rsidR="00C90E99" w:rsidRDefault="00C90E99" w:rsidP="00C90E99">
      <w:proofErr w:type="gramStart"/>
      <w:r>
        <w:lastRenderedPageBreak/>
        <w:t>5)</w:t>
      </w:r>
      <w:r>
        <w:tab/>
        <w:t>результаты инженерных изыскани</w:t>
      </w:r>
      <w:r w:rsidR="00D7495C">
        <w:t>й и следующие материалы, содер</w:t>
      </w:r>
      <w:r>
        <w:t>жащиеся в утвержденной в соответствии с</w:t>
      </w:r>
      <w:r w:rsidR="00D7495C">
        <w:t>частью 15 статьи 48 Градострои</w:t>
      </w:r>
      <w:r>
        <w:t xml:space="preserve">тельного кодекса Российской Федерации </w:t>
      </w:r>
      <w:r w:rsidR="00D7495C">
        <w:t>проектной документации – в слу</w:t>
      </w:r>
      <w:r>
        <w:t>чае, если указанные документы (их копии или сведения, содержащиеся в них) отсутствуют в ЕГРЗ:</w:t>
      </w:r>
      <w:proofErr w:type="gramEnd"/>
    </w:p>
    <w:p w:rsidR="00C90E99" w:rsidRDefault="00C90E99" w:rsidP="00C90E99">
      <w:r>
        <w:t>а) пояснительная записка;</w:t>
      </w:r>
    </w:p>
    <w:p w:rsidR="00C90E99" w:rsidRDefault="00C90E99" w:rsidP="00C90E99">
      <w:proofErr w:type="gramStart"/>
      <w:r>
        <w:t>б) схема планировочной организаци</w:t>
      </w:r>
      <w:r w:rsidR="00D7495C">
        <w:t>и земельного участка, выполнен</w:t>
      </w:r>
      <w:r>
        <w:t>ная в соответствии с информацией, указанной в градостроительном плане земельного участка, а в случае подготовк</w:t>
      </w:r>
      <w:r w:rsidR="00D7495C">
        <w:t>и проектной документации приме</w:t>
      </w:r>
      <w:r>
        <w:t>нительно к линейным объектам проект пол</w:t>
      </w:r>
      <w:r w:rsidR="00D7495C">
        <w:t>осы отвода, выполненный в соот</w:t>
      </w:r>
      <w:r>
        <w:t>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C90E99" w:rsidRDefault="00C90E99" w:rsidP="00C90E99">
      <w:proofErr w:type="gramStart"/>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w:t>
      </w:r>
      <w:r w:rsidR="00D7495C">
        <w:t>ва (в случае подготовки проект</w:t>
      </w:r>
      <w:r>
        <w:t>ной документации применительно к объе</w:t>
      </w:r>
      <w:r w:rsidR="00D7495C">
        <w:t>ктам здравоохранения, образова</w:t>
      </w:r>
      <w:r>
        <w:t>ния, культуры, отдыха, спорта и иным объектам социально-культурного и коммунально-бытового назначения, объектам т</w:t>
      </w:r>
      <w:r w:rsidR="00D7495C">
        <w:t>ранспорта, торговли, обще</w:t>
      </w:r>
      <w:r>
        <w:t>ственного питания, объектам делового, административного, финансового, религиозного назначения, объектам жилищного фонда);</w:t>
      </w:r>
      <w:proofErr w:type="gramEnd"/>
    </w:p>
    <w:p w:rsidR="00C90E99" w:rsidRDefault="00C90E99" w:rsidP="00C90E99">
      <w:r>
        <w:t xml:space="preserve">г) проект организации строительства </w:t>
      </w:r>
      <w:r w:rsidR="00D7495C">
        <w:t>объекта капитального строитель</w:t>
      </w:r>
      <w:r>
        <w:t>ства (включая проект организации работ по сносу объектов капитального строительства, их частей в случае необход</w:t>
      </w:r>
      <w:r w:rsidR="00D7495C">
        <w:t>имости сноса объектов капиталь</w:t>
      </w:r>
      <w:r>
        <w:t>ного строительства, их частей для строительства, реконструкции других объектов капитального строительства);</w:t>
      </w:r>
    </w:p>
    <w:p w:rsidR="00C90E99" w:rsidRDefault="00C90E99" w:rsidP="00C90E99">
      <w:proofErr w:type="gramStart"/>
      <w:r>
        <w:t>6)</w:t>
      </w:r>
      <w:r>
        <w:tab/>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w:t>
      </w:r>
      <w:r w:rsidR="00D7495C">
        <w:t>ного кодекса Российской Федера</w:t>
      </w:r>
      <w:r>
        <w:t>ции), в соответствии с которой осуществля</w:t>
      </w:r>
      <w:r w:rsidR="00D7495C">
        <w:t>ются строительство, реконструк</w:t>
      </w:r>
      <w:r>
        <w:t>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w:t>
      </w:r>
      <w:proofErr w:type="gramEnd"/>
    </w:p>
    <w:p w:rsidR="00C90E99" w:rsidRDefault="00C90E99" w:rsidP="00C90E99">
      <w:r>
        <w:t xml:space="preserve"> </w:t>
      </w:r>
    </w:p>
    <w:p w:rsidR="00C90E99" w:rsidRDefault="00C90E99" w:rsidP="00C90E99">
      <w:r>
        <w:t>(применительно к отдельным этапам строительства в случае, предусм</w:t>
      </w:r>
      <w:r w:rsidR="00D7495C">
        <w:t>отрен</w:t>
      </w:r>
      <w:r>
        <w:t>ном частью 12.1 статьи 48 Градостроитель</w:t>
      </w:r>
      <w:r w:rsidR="00D7495C">
        <w:t>ного кодекса Российской Федера</w:t>
      </w:r>
      <w:r>
        <w:t>ции), если такая проектная документация</w:t>
      </w:r>
      <w:r w:rsidR="00D7495C">
        <w:t xml:space="preserve"> подлежит экспертизе в соответ</w:t>
      </w:r>
      <w:r>
        <w:t>ствии со статьей 49 Градостроительного кодекса Российской Федерации – в случае, если указанный документ (его копии или сведения, содержащиеся в нем) отсутствуют в ЕГРЗ;</w:t>
      </w:r>
    </w:p>
    <w:p w:rsidR="00C90E99" w:rsidRDefault="00C90E99" w:rsidP="00C90E99">
      <w:r>
        <w:t>7)</w:t>
      </w:r>
      <w:r>
        <w:tab/>
        <w:t>положительное заключение государственной экспертизы проектной документации в случаях, предусмотрен</w:t>
      </w:r>
      <w:r w:rsidR="00D7495C">
        <w:t>ных частью 3.4 статьи 49 Градо</w:t>
      </w:r>
      <w:r>
        <w:t>строительного кодекса Российской Федерации – в случае, если указанный документ (его копии или сведения, содержащиеся в нем) отсутствуют в ЕГРЗ;</w:t>
      </w:r>
    </w:p>
    <w:p w:rsidR="00C90E99" w:rsidRDefault="00C90E99" w:rsidP="00C90E99">
      <w:r>
        <w:t>8)</w:t>
      </w:r>
      <w:r>
        <w:tab/>
        <w:t>положительное заключение госуда</w:t>
      </w:r>
      <w:r w:rsidR="00D7495C">
        <w:t>рственной экологической экспер</w:t>
      </w:r>
      <w:r>
        <w:t xml:space="preserve">тизы проектной документации в случаях, предусмотренных частью 6 статьи 49 Градостроительного кодекса Российской Федерации - в случае, если </w:t>
      </w:r>
      <w:r w:rsidR="00D7495C">
        <w:lastRenderedPageBreak/>
        <w:t>ука</w:t>
      </w:r>
      <w:r>
        <w:t>занный документ (его копии или сведения,</w:t>
      </w:r>
      <w:r w:rsidR="00D7495C">
        <w:t xml:space="preserve"> содержащиеся в нем) отсутству</w:t>
      </w:r>
      <w:r>
        <w:t>ют в ЕГРЗ;</w:t>
      </w:r>
    </w:p>
    <w:p w:rsidR="00C90E99" w:rsidRDefault="00C90E99" w:rsidP="00C90E99">
      <w:proofErr w:type="gramStart"/>
      <w:r>
        <w:t>9)</w:t>
      </w:r>
      <w:r>
        <w:tab/>
        <w:t>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w:t>
      </w:r>
      <w:r w:rsidR="00D7495C">
        <w:t>снованной на членстве лиц, осу</w:t>
      </w:r>
      <w:r>
        <w:t>ществляющих подготовку проектной до</w:t>
      </w:r>
      <w:r w:rsidR="00D7495C">
        <w:t>кументации, и утвержденное при</w:t>
      </w:r>
      <w:r>
        <w:t>влеченным этим лицом в соответствии с Градостроите</w:t>
      </w:r>
      <w:r w:rsidR="00D7495C">
        <w:t>льным кодексом Рос</w:t>
      </w:r>
      <w:r>
        <w:t>сийской Федерации специалистом по орга</w:t>
      </w:r>
      <w:r w:rsidR="00D7495C">
        <w:t>низации архитектурно-строитель</w:t>
      </w:r>
      <w:r>
        <w:t xml:space="preserve">ного проектирования в должности главного </w:t>
      </w:r>
      <w:r w:rsidR="00D7495C">
        <w:t>инженера проекта, в случае вне</w:t>
      </w:r>
      <w:r>
        <w:t>сения изменений в</w:t>
      </w:r>
      <w:proofErr w:type="gramEnd"/>
      <w:r>
        <w:t xml:space="preserve"> проектную документацию в соответствии с частью 3.8 статьи 49 Градостроительного кодекса Российской Федерации;</w:t>
      </w:r>
    </w:p>
    <w:p w:rsidR="00C90E99" w:rsidRDefault="00F14FDD" w:rsidP="00C90E99">
      <w:r>
        <w:t>10</w:t>
      </w:r>
      <w:r w:rsidR="00C90E99">
        <w:t>)</w:t>
      </w:r>
      <w:r w:rsidR="00C90E99">
        <w:tab/>
        <w:t xml:space="preserve">согласие всех правообладателей </w:t>
      </w:r>
      <w:r w:rsidR="00D7495C">
        <w:t>объекта капитального строитель</w:t>
      </w:r>
      <w:r w:rsidR="00C90E99">
        <w:t>ства в случае реконструкции такого объекта, за исключением указанных в пункте 6.2 части 7 статьи 51 Градостроител</w:t>
      </w:r>
      <w:r w:rsidR="00D7495C">
        <w:t>ьного кодекса Российской Феде</w:t>
      </w:r>
      <w:r w:rsidR="00C90E99">
        <w:t>рации случаев реконструкции многокварти</w:t>
      </w:r>
      <w:r w:rsidR="00D7495C">
        <w:t>рного дома, согласие правообла</w:t>
      </w:r>
      <w:r w:rsidR="00C90E99">
        <w:t>дателей всех домов блокированной заст</w:t>
      </w:r>
      <w:r w:rsidR="00D7495C">
        <w:t>ройки в одном ряду в случае ре</w:t>
      </w:r>
      <w:r w:rsidR="00C90E99">
        <w:t>конструкции одного из домов блокированной застройки;</w:t>
      </w:r>
    </w:p>
    <w:p w:rsidR="00C90E99" w:rsidRDefault="00F14FDD" w:rsidP="00D7495C">
      <w:proofErr w:type="gramStart"/>
      <w:r>
        <w:t>11</w:t>
      </w:r>
      <w:r w:rsidR="00C90E99">
        <w:t>)</w:t>
      </w:r>
      <w:r w:rsidR="00C90E99">
        <w:tab/>
        <w:t>соглашение о проведении реконструкции государственным (муниципальным)  заказчиком,  являю</w:t>
      </w:r>
      <w:r w:rsidR="00D7495C">
        <w:t xml:space="preserve">щимся  органом  государственной </w:t>
      </w:r>
      <w:r w:rsidR="00C90E99">
        <w:t>власти,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определяющее в том числе</w:t>
      </w:r>
      <w:proofErr w:type="gramEnd"/>
      <w:r w:rsidR="00C90E99">
        <w:t xml:space="preserve"> условия и порядок возмещения ущерба, причиненного указанному объекту при осуществлении реконструкции;</w:t>
      </w:r>
    </w:p>
    <w:p w:rsidR="00C90E99" w:rsidRDefault="00F14FDD" w:rsidP="00C90E99">
      <w:r>
        <w:t>12</w:t>
      </w:r>
      <w:r w:rsidR="00C90E99">
        <w:t>)</w:t>
      </w:r>
      <w:r w:rsidR="00C90E99">
        <w:tab/>
        <w:t>решение общего собрания со</w:t>
      </w:r>
      <w:r w:rsidR="00D7495C">
        <w:t xml:space="preserve">бственников помещений и </w:t>
      </w:r>
      <w:proofErr w:type="spellStart"/>
      <w:r w:rsidR="00D7495C">
        <w:t>машино</w:t>
      </w:r>
      <w:proofErr w:type="spellEnd"/>
      <w:r w:rsidR="00D7495C">
        <w:t>-</w:t>
      </w:r>
      <w:r w:rsidR="00C90E99">
        <w:t xml:space="preserve">мест в многоквартирном доме, принятое </w:t>
      </w:r>
      <w:r w:rsidR="00D7495C">
        <w:t>в соответствии с жилищным зако</w:t>
      </w:r>
      <w:r w:rsidR="00C90E99">
        <w:t>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w:t>
      </w:r>
      <w:r w:rsidR="00D7495C">
        <w:t>нников помеще</w:t>
      </w:r>
      <w:r w:rsidR="00C90E99">
        <w:t xml:space="preserve">ний и </w:t>
      </w:r>
      <w:proofErr w:type="spellStart"/>
      <w:r w:rsidR="00C90E99">
        <w:t>машино</w:t>
      </w:r>
      <w:proofErr w:type="spellEnd"/>
      <w:r w:rsidR="00C90E99">
        <w:t>-мест в многоквартирном доме;</w:t>
      </w:r>
    </w:p>
    <w:p w:rsidR="00C90E99" w:rsidRDefault="00D7495C" w:rsidP="00C90E99">
      <w:r>
        <w:t>3.4.3.2.</w:t>
      </w:r>
      <w:r w:rsidR="00C90E99">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90E99" w:rsidRDefault="00C90E99" w:rsidP="00C90E99">
      <w:proofErr w:type="gramStart"/>
      <w:r>
        <w:t>1)</w:t>
      </w:r>
      <w:r>
        <w:tab/>
        <w:t>схема расположения земельного участка или земельных участков на кадастровом плане территории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w:t>
      </w:r>
      <w:proofErr w:type="gramEnd"/>
      <w:r>
        <w:t xml:space="preserve">,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w:t>
      </w:r>
      <w:r>
        <w:lastRenderedPageBreak/>
        <w:t>государственных нужд в соответствии с утвержденным проектом планировки территории по основаниям, предусмотренным земельным законодательством;</w:t>
      </w:r>
    </w:p>
    <w:p w:rsidR="00C90E99" w:rsidRDefault="00C90E99" w:rsidP="00F14FDD">
      <w:proofErr w:type="gramStart"/>
      <w:r>
        <w:t>2)</w:t>
      </w:r>
      <w:r>
        <w:tab/>
        <w:t>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w:t>
      </w:r>
      <w:r w:rsidR="00D7495C">
        <w:t xml:space="preserve"> территории, на основании кото</w:t>
      </w:r>
      <w:r>
        <w:t xml:space="preserve">рой был образован указанный земельный </w:t>
      </w:r>
      <w:r w:rsidR="00D7495C">
        <w:t>участок и выдан градостроитель</w:t>
      </w:r>
      <w:r>
        <w:t>ный план земельного участка в случае, предусмотренн</w:t>
      </w:r>
      <w:r w:rsidR="00F14FDD">
        <w:t>ых частями</w:t>
      </w:r>
      <w:r>
        <w:t xml:space="preserve"> 1.1</w:t>
      </w:r>
      <w:r w:rsidR="00F14FDD">
        <w:t xml:space="preserve"> и 1.2 статьи </w:t>
      </w:r>
      <w:r>
        <w:t>57.3 Градостроительного кодекса Российской Федерации, если</w:t>
      </w:r>
      <w:r w:rsidR="00D7495C">
        <w:t xml:space="preserve"> иное</w:t>
      </w:r>
      <w:proofErr w:type="gramEnd"/>
      <w:r w:rsidR="00D7495C">
        <w:t xml:space="preserve"> не уста</w:t>
      </w:r>
      <w:r>
        <w:t>новлено частью 7.3 статьи 51 Градостроите</w:t>
      </w:r>
      <w:r w:rsidR="00D7495C">
        <w:t>льного кодекса Российской Феде</w:t>
      </w:r>
      <w:r>
        <w:t>рации;</w:t>
      </w:r>
    </w:p>
    <w:p w:rsidR="00C90E99" w:rsidRDefault="00C90E99" w:rsidP="00C90E99">
      <w:r>
        <w:t>3)</w:t>
      </w:r>
      <w:r>
        <w:tab/>
        <w:t xml:space="preserve">соглашение о передаче, правоустанавливающие документы на земельный участок правообладателя, с которым заключено соглашение – </w:t>
      </w:r>
      <w:proofErr w:type="gramStart"/>
      <w:r>
        <w:t>при</w:t>
      </w:r>
      <w:proofErr w:type="gramEnd"/>
    </w:p>
    <w:p w:rsidR="00C90E99" w:rsidRDefault="00C90E99" w:rsidP="00D7495C">
      <w:pPr>
        <w:ind w:firstLine="0"/>
      </w:pPr>
      <w:proofErr w:type="gramStart"/>
      <w:r>
        <w:t>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t>Росатом</w:t>
      </w:r>
      <w:proofErr w:type="spellEnd"/>
      <w:r>
        <w:t>», Государственной корпорацией по космической деятельности «</w:t>
      </w:r>
      <w:proofErr w:type="spellStart"/>
      <w:r>
        <w:t>Роскосмос</w:t>
      </w:r>
      <w:proofErr w:type="spellEnd"/>
      <w: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w:t>
      </w:r>
      <w:proofErr w:type="gramEnd"/>
    </w:p>
    <w:p w:rsidR="00C90E99" w:rsidRDefault="00C90E99" w:rsidP="00C90E99">
      <w:proofErr w:type="gramStart"/>
      <w:r>
        <w:t>4)</w:t>
      </w:r>
      <w:r>
        <w:tab/>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t xml:space="preserve"> </w:t>
      </w:r>
      <w:proofErr w:type="gramStart"/>
      <w:r>
        <w:t>случае</w:t>
      </w:r>
      <w:proofErr w:type="gramEnd"/>
      <w:r>
        <w:t xml:space="preserve"> выдачи разрешения на строительство линейного объекта, для размещения которого не требуется образование земельного участка;</w:t>
      </w:r>
    </w:p>
    <w:p w:rsidR="00C90E99" w:rsidRDefault="00C90E99" w:rsidP="00C90E99">
      <w:r>
        <w:t>5)</w:t>
      </w:r>
      <w:r>
        <w:tab/>
        <w:t>результаты инженерных изыскани</w:t>
      </w:r>
      <w:r w:rsidR="00D7495C">
        <w:t>й и следующие материалы, содер</w:t>
      </w:r>
      <w:r>
        <w:t>жащиеся в утвержденной в соответствии с</w:t>
      </w:r>
      <w:r w:rsidR="00D7495C">
        <w:t>частью 15 статьи 48 Градострои</w:t>
      </w:r>
      <w:r>
        <w:t>тельного кодекса Российской Федерации проектной документации:</w:t>
      </w:r>
    </w:p>
    <w:p w:rsidR="00C90E99" w:rsidRDefault="00C90E99" w:rsidP="00C90E99">
      <w:r>
        <w:t>а) пояснительная записка;</w:t>
      </w:r>
    </w:p>
    <w:p w:rsidR="00C90E99" w:rsidRDefault="00C90E99" w:rsidP="00C90E99">
      <w:proofErr w:type="gramStart"/>
      <w:r>
        <w:t>б) схема планировочной организаци</w:t>
      </w:r>
      <w:r w:rsidR="00D7495C">
        <w:t>и земельного участка, выполнен</w:t>
      </w:r>
      <w:r>
        <w:t>ная в соответствии с информацией, указанной в градостроительном плане земельного участка, а в случае подготовк</w:t>
      </w:r>
      <w:r w:rsidR="00D7495C">
        <w:t>и проектной документации приме</w:t>
      </w:r>
      <w:r>
        <w:t>нительно к линейным объектам проект пол</w:t>
      </w:r>
      <w:r w:rsidR="00D7495C">
        <w:t>осы отвода, выполненный в соот</w:t>
      </w:r>
      <w:r>
        <w:t>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C90E99" w:rsidRDefault="00C90E99" w:rsidP="00C90E99">
      <w:proofErr w:type="gramStart"/>
      <w:r>
        <w:t>в) разделы, содержащие архитектурные и конструктивные решения, а также решения и мероприятия, направленн</w:t>
      </w:r>
      <w:r w:rsidR="00D7495C">
        <w:t>ые на обеспечение доступа инва</w:t>
      </w:r>
      <w:r>
        <w:t>лидов к объекту капитального строительст</w:t>
      </w:r>
      <w:r w:rsidR="00D7495C">
        <w:t>ва (в случае подготовки проект</w:t>
      </w:r>
      <w:r>
        <w:t>ной документации применительно к объектам здраво</w:t>
      </w:r>
      <w:r w:rsidR="00D7495C">
        <w:t>охранения, образова</w:t>
      </w:r>
      <w:r>
        <w:t>ния, культуры, отдыха, спорта и иным объектам социально-культурного и коммунально-бытового назначения, объек</w:t>
      </w:r>
      <w:r w:rsidR="00D7495C">
        <w:t>там транспорта, торговли, обще</w:t>
      </w:r>
      <w:r>
        <w:t>ственного питания, объектам делового, административного, финансового, религиозного назначения, объектам жилищного фонда);</w:t>
      </w:r>
      <w:proofErr w:type="gramEnd"/>
    </w:p>
    <w:p w:rsidR="00C90E99" w:rsidRDefault="00C90E99" w:rsidP="00C90E99">
      <w:r>
        <w:lastRenderedPageBreak/>
        <w:t xml:space="preserve">г) проект организации строительства </w:t>
      </w:r>
      <w:r w:rsidR="00D7495C">
        <w:t>объекта капитального строитель</w:t>
      </w:r>
      <w:r>
        <w:t>ства (включая проект организации работ по сносу объектов капитального строительства, их частей в случае необход</w:t>
      </w:r>
      <w:r w:rsidR="00D7495C">
        <w:t>имости сноса объектов капиталь</w:t>
      </w:r>
      <w:r>
        <w:t>ного строительства, их частей для строительства, реконструкции других объектов капитального строительства);</w:t>
      </w:r>
    </w:p>
    <w:p w:rsidR="00C90E99" w:rsidRDefault="00C90E99" w:rsidP="00D7495C">
      <w:proofErr w:type="gramStart"/>
      <w:r>
        <w:t>6)</w:t>
      </w:r>
      <w:r>
        <w:tab/>
        <w:t>положительное заключение экспертизы проектной документации (в части соответствия проектной докуме</w:t>
      </w:r>
      <w:r w:rsidR="00D7495C">
        <w:t xml:space="preserve">нтации требованиям, указанным в </w:t>
      </w:r>
      <w:r>
        <w:t>пункте 1 части 5 статьи 49 Градостроитель</w:t>
      </w:r>
      <w:r w:rsidR="00D7495C">
        <w:t>ного кодекса Российской Федера</w:t>
      </w:r>
      <w:r>
        <w:t>ции), в соответствии с которой осуществля</w:t>
      </w:r>
      <w:r w:rsidR="00D7495C">
        <w:t>ются строительство, реконструк</w:t>
      </w:r>
      <w:r>
        <w:t>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w:t>
      </w:r>
      <w:proofErr w:type="gramEnd"/>
      <w:r>
        <w:t xml:space="preserve"> случае, предусмотре</w:t>
      </w:r>
      <w:proofErr w:type="gramStart"/>
      <w:r>
        <w:t>н-</w:t>
      </w:r>
      <w:proofErr w:type="gramEnd"/>
      <w:r>
        <w:t xml:space="preserve"> ном частью 12.1 статьи 48 Градостроитель</w:t>
      </w:r>
      <w:r w:rsidR="00D7495C">
        <w:t>ного кодекса Российской Федера</w:t>
      </w:r>
      <w:r>
        <w:t>ции), если такая проектная документация под</w:t>
      </w:r>
      <w:r w:rsidR="00D7495C">
        <w:t>лежит экспертизе в соответ</w:t>
      </w:r>
      <w:r>
        <w:t>ствии со статьей 49 Градостроительного кодекса Российской Федерации,</w:t>
      </w:r>
    </w:p>
    <w:p w:rsidR="00C90E99" w:rsidRDefault="00C90E99" w:rsidP="00C90E99">
      <w:r>
        <w:t>7)</w:t>
      </w:r>
      <w:r>
        <w:tab/>
        <w:t>положительное заключение государственной экспертизы проектной документации в случаях, предусмотрен</w:t>
      </w:r>
      <w:r w:rsidR="00D7495C">
        <w:t>ных частью 3.4 статьи 49 Градо</w:t>
      </w:r>
      <w:r>
        <w:t>строительного кодекса Российской Федерации;</w:t>
      </w:r>
    </w:p>
    <w:p w:rsidR="00C90E99" w:rsidRDefault="00C90E99" w:rsidP="00C90E99">
      <w:r>
        <w:t>8)</w:t>
      </w:r>
      <w:r>
        <w:tab/>
        <w:t>положительное заключение госуда</w:t>
      </w:r>
      <w:r w:rsidR="00D7495C">
        <w:t>рственной экологической экспер</w:t>
      </w:r>
      <w:r>
        <w:t>тизы проектной документации в случаях, предусмотренных частью 6 статьи 49 Градостроительного кодекса Российской Федерации;</w:t>
      </w:r>
    </w:p>
    <w:p w:rsidR="00C90E99" w:rsidRDefault="00C90E99" w:rsidP="00C90E99">
      <w:r>
        <w:t>9)</w:t>
      </w:r>
      <w:r>
        <w:tab/>
        <w:t xml:space="preserve">подтверждение соответствия вносимых в проектную документацию изменений требованиям, указанным в части </w:t>
      </w:r>
      <w:r w:rsidR="00D7495C">
        <w:t>3.9 статьи 49 Градостроительно</w:t>
      </w:r>
      <w:r>
        <w:t>го кодекса Российской Федерации, предоставленное органом исполнител</w:t>
      </w:r>
      <w:proofErr w:type="gramStart"/>
      <w:r>
        <w:t>ь-</w:t>
      </w:r>
      <w:proofErr w:type="gramEnd"/>
      <w:r>
        <w:t xml:space="preserve"> ной власти или организацией, проводив</w:t>
      </w:r>
      <w:r w:rsidR="00D7495C">
        <w:t>шими экспертизу проектной доку</w:t>
      </w:r>
      <w:r>
        <w:t>ментации, в случае внесения изменений в проектную документацию в ходе экспертного сопровождения в соответстви</w:t>
      </w:r>
      <w:r w:rsidR="00D7495C">
        <w:t>и с частью 3.9 статьи 49 Градо</w:t>
      </w:r>
      <w:r>
        <w:t>строительного кодекса Российской Федерации;</w:t>
      </w:r>
    </w:p>
    <w:p w:rsidR="00C90E99" w:rsidRDefault="00C90E99" w:rsidP="00C90E99">
      <w:r>
        <w:t>10)</w:t>
      </w:r>
      <w:r>
        <w:tab/>
        <w:t>разрешение на отклонение от пр</w:t>
      </w:r>
      <w:r w:rsidR="00D7495C">
        <w:t>едельных параметров разрешенно</w:t>
      </w:r>
      <w:r>
        <w:t>го строительства, реконструкции (в случа</w:t>
      </w:r>
      <w:r w:rsidR="00D7495C">
        <w:t>е, если застройщику было предо</w:t>
      </w:r>
      <w:r>
        <w:t xml:space="preserve">ставлено такое разрешение в соответствии </w:t>
      </w:r>
      <w:r w:rsidR="00D7495C">
        <w:t>со статьей 40 Градостроительно</w:t>
      </w:r>
      <w:r>
        <w:t>го кодекса Российской Федерации);</w:t>
      </w:r>
    </w:p>
    <w:p w:rsidR="00C90E99" w:rsidRDefault="00C90E99" w:rsidP="00C90E99">
      <w:r>
        <w:t>11)</w:t>
      </w:r>
      <w:r>
        <w:tab/>
        <w:t>согласование архитектурно-градостроительного облика объекта капитального строительства в случае, если такое</w:t>
      </w:r>
      <w:r w:rsidR="00D7495C">
        <w:t xml:space="preserve"> согласование предусмотре</w:t>
      </w:r>
      <w:r>
        <w:t>но статьей 40.1 Градостроительного кодекса Российской Федерации;</w:t>
      </w:r>
    </w:p>
    <w:p w:rsidR="00C90E99" w:rsidRDefault="00C90E99" w:rsidP="00C90E99">
      <w:proofErr w:type="gramStart"/>
      <w:r>
        <w:t>12)</w:t>
      </w:r>
      <w:r>
        <w:tab/>
        <w:t>копия решения об установлении или изменении зоны с особыми условиями использования территории в слу</w:t>
      </w:r>
      <w:r w:rsidR="00D7495C">
        <w:t>чае строительства объекта капи</w:t>
      </w:r>
      <w:r>
        <w:t>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w:t>
      </w:r>
      <w:r w:rsidR="00D7495C">
        <w:t>ультате которой в отношении ре</w:t>
      </w:r>
      <w:r>
        <w:t>конструированного объекта подлежит уста</w:t>
      </w:r>
      <w:r w:rsidR="00D7495C">
        <w:t>новлению зона с особыми услови</w:t>
      </w:r>
      <w:r>
        <w:t>ями использования территории</w:t>
      </w:r>
      <w:proofErr w:type="gramEnd"/>
      <w:r>
        <w:t xml:space="preserve"> или ранее установленная зона с особыми условиями использования территории подлежит изменению;</w:t>
      </w:r>
    </w:p>
    <w:p w:rsidR="00C90E99" w:rsidRDefault="00C90E99" w:rsidP="00D7495C">
      <w:proofErr w:type="gramStart"/>
      <w:r>
        <w:t>13)</w:t>
      </w:r>
      <w:r>
        <w:tab/>
        <w:t xml:space="preserve">копия договора о комплексном развитии территории - в случае, если строительство, реконструкцию объектов капитального строительства </w:t>
      </w:r>
      <w:r>
        <w:lastRenderedPageBreak/>
        <w:t xml:space="preserve">планируется осуществлять в границах территории, в отношении которой принято решение о комплексном развитии территории </w:t>
      </w:r>
      <w:r w:rsidR="00F14FDD">
        <w:t xml:space="preserve">или заключен такой договор </w:t>
      </w:r>
      <w:r>
        <w:t>(не требуется в случае строительства,  реконструкции  объектов  ка</w:t>
      </w:r>
      <w:r w:rsidR="00D7495C">
        <w:t xml:space="preserve">питального  строительства  в </w:t>
      </w:r>
      <w:r>
        <w:t>границах территории, подлежащей комплексному развитию, с привлечением средств бюджета бюджетной системы Российской Федерации);</w:t>
      </w:r>
      <w:proofErr w:type="gramEnd"/>
    </w:p>
    <w:p w:rsidR="00C90E99" w:rsidRDefault="00C90E99" w:rsidP="00C90E99">
      <w:proofErr w:type="gramStart"/>
      <w:r>
        <w:t>14)</w:t>
      </w:r>
      <w:r>
        <w:tab/>
        <w:t>копия решения о комплексном развитии территории -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 реализация решения о комплексном развитии территории осуществляется без заключения договора</w:t>
      </w:r>
      <w:r w:rsidR="00F14FDD">
        <w:t xml:space="preserve"> о комплексном развитии территории</w:t>
      </w:r>
      <w:r>
        <w:t xml:space="preserve"> (не требуется в случае строительства, реконструкции объектов капитального строительства в границах территории, подлежащей комплексному развитию, с</w:t>
      </w:r>
      <w:proofErr w:type="gramEnd"/>
      <w:r>
        <w:t xml:space="preserve"> привлечением средств бюджета бюджетной системы Российской Федерации);</w:t>
      </w:r>
    </w:p>
    <w:p w:rsidR="00C90E99" w:rsidRDefault="008D5C8D" w:rsidP="00C90E99">
      <w:r>
        <w:t>3.4.3.3.</w:t>
      </w:r>
      <w:r w:rsidR="00C90E99">
        <w:t>Способ подачи запроса и документов, необходимых для предоставления муниципальной услуги:</w:t>
      </w:r>
    </w:p>
    <w:p w:rsidR="00C90E99" w:rsidRDefault="00C90E99" w:rsidP="00C90E99">
      <w:r>
        <w:t>в Администрацию (на бумажном носителе при личном обращении или почтовым отправлением);</w:t>
      </w:r>
    </w:p>
    <w:p w:rsidR="00C90E99" w:rsidRDefault="00C90E99" w:rsidP="00C90E99">
      <w:r>
        <w:t>в МФЦ (на бумажном носителе при личном обращении);</w:t>
      </w:r>
    </w:p>
    <w:p w:rsidR="00C90E99" w:rsidRDefault="00C90E99" w:rsidP="00C90E99">
      <w:r>
        <w:t>посредством Единого портала в электронном виде по адресу:</w:t>
      </w:r>
      <w:r>
        <w:tab/>
        <w:t>https:// www.gosuslugi.ru/600168/1;</w:t>
      </w:r>
    </w:p>
    <w:p w:rsidR="00C90E99" w:rsidRDefault="00C90E99" w:rsidP="008D5C8D">
      <w:r>
        <w:t>с</w:t>
      </w:r>
      <w:r>
        <w:tab/>
        <w:t>использование</w:t>
      </w:r>
      <w:r w:rsidR="008D5C8D">
        <w:t>м</w:t>
      </w:r>
      <w:r w:rsidR="008D5C8D">
        <w:tab/>
        <w:t>единой</w:t>
      </w:r>
      <w:r w:rsidR="008D5C8D">
        <w:tab/>
        <w:t>информационной</w:t>
      </w:r>
      <w:r w:rsidR="008D5C8D">
        <w:tab/>
        <w:t xml:space="preserve">систем </w:t>
      </w:r>
      <w:r>
        <w:t>жилищного строительства (для застройщиков, наим</w:t>
      </w:r>
      <w:r w:rsidR="008D5C8D">
        <w:t xml:space="preserve">енования которых содержат слова </w:t>
      </w:r>
      <w:r>
        <w:t>«специализированный застройщик»).</w:t>
      </w:r>
    </w:p>
    <w:p w:rsidR="00C90E99" w:rsidRDefault="00C90E99" w:rsidP="00C90E99">
      <w:r>
        <w:t>3.4.3.4.</w:t>
      </w:r>
      <w:r>
        <w:tab/>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C90E99" w:rsidRDefault="00C90E99" w:rsidP="00C90E99">
      <w:r>
        <w:t>1)</w:t>
      </w:r>
      <w:r>
        <w:tab/>
        <w:t>при личном обращении:</w:t>
      </w:r>
    </w:p>
    <w:p w:rsidR="003F7729" w:rsidRDefault="003F7729" w:rsidP="003F7729">
      <w:pPr>
        <w:pStyle w:val="Standarduser"/>
        <w:ind w:firstLine="709"/>
      </w:pPr>
      <w:proofErr w:type="gramStart"/>
      <w:r w:rsidRPr="00355ED5">
        <w:rPr>
          <w:rFonts w:ascii="Times New Roman" w:hAnsi="Times New Roman" w:cs="PT Astra Serif"/>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355ED5">
        <w:rPr>
          <w:rFonts w:ascii="Times New Roman" w:hAnsi="Times New Roman" w:cs="PT Astra Serif"/>
          <w:sz w:val="28"/>
          <w:szCs w:val="28"/>
        </w:rPr>
        <w:t xml:space="preserve"> положений законодательных актов Российской Федерации (при наличии технической возможности);</w:t>
      </w:r>
    </w:p>
    <w:p w:rsidR="00C90E99" w:rsidRDefault="00C90E99" w:rsidP="00C90E99">
      <w: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C90E99" w:rsidRDefault="00C90E99" w:rsidP="00C90E99">
      <w:r>
        <w:t>2)</w:t>
      </w:r>
      <w:r>
        <w:tab/>
        <w:t>при почтовом отправлении:</w:t>
      </w:r>
    </w:p>
    <w:p w:rsidR="00C90E99" w:rsidRDefault="00C90E99" w:rsidP="00C90E99">
      <w: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C90E99" w:rsidRDefault="00C90E99" w:rsidP="00C90E99">
      <w:r>
        <w:lastRenderedPageBreak/>
        <w:t>при обращении представителя заявителя им направляется также копия документа, подтверждающего полномочия представителя заявителя, заверенная установленном законодательством порядке;</w:t>
      </w:r>
    </w:p>
    <w:p w:rsidR="00C90E99" w:rsidRDefault="00C90E99" w:rsidP="00C90E99">
      <w:r>
        <w:t>3)</w:t>
      </w:r>
      <w:r>
        <w:tab/>
        <w:t>при обращении посредством Единого портала, с использованием единой информационной системы жилищного строительства:</w:t>
      </w:r>
    </w:p>
    <w:p w:rsidR="00C90E99" w:rsidRDefault="00C90E99" w:rsidP="00C90E99">
      <w:r>
        <w:t>посредством единой системы идентификац</w:t>
      </w:r>
      <w:proofErr w:type="gramStart"/>
      <w:r>
        <w:t>ии и ау</w:t>
      </w:r>
      <w:proofErr w:type="gramEnd"/>
      <w:r>
        <w:t>тентификации или</w:t>
      </w:r>
    </w:p>
    <w:p w:rsidR="00C90E99" w:rsidRDefault="00C90E99" w:rsidP="008D5C8D">
      <w:pPr>
        <w:ind w:firstLine="0"/>
      </w:pPr>
      <w:proofErr w:type="gramStart"/>
      <w:r>
        <w:t>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0E99" w:rsidRDefault="00C90E99" w:rsidP="00C90E99">
      <w: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C90E99" w:rsidRDefault="00C90E99" w:rsidP="00C90E99">
      <w:r>
        <w:t>3.4.3.5.</w:t>
      </w:r>
      <w:r>
        <w:tab/>
        <w:t>Основания для принятия решения об отказе в приеме запроса и документов и (или) информации:</w:t>
      </w:r>
    </w:p>
    <w:p w:rsidR="00C90E99" w:rsidRDefault="00C90E99" w:rsidP="00C90E99">
      <w:r>
        <w:t>заявление подано в орган, в полномочия которого не входит предоставление муниципальной услуги;</w:t>
      </w:r>
    </w:p>
    <w:p w:rsidR="00C90E99" w:rsidRDefault="00C90E99" w:rsidP="00C90E99">
      <w:r>
        <w:t>обращение за муниципальной услугой лица, не являющегося заявителем, указанным в подразделе 1.2 административного регламента;</w:t>
      </w:r>
    </w:p>
    <w:p w:rsidR="00C90E99" w:rsidRDefault="00C90E99" w:rsidP="00C90E99">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90E99" w:rsidRDefault="00C90E99" w:rsidP="00C90E99">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90E99" w:rsidRDefault="00C90E99" w:rsidP="00C90E99">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90E99" w:rsidRDefault="00C90E99" w:rsidP="00C90E99">
      <w:r>
        <w:t>неполное заполнение полей в форме запроса, в том числе в интерактивной форме на Едином портале;</w:t>
      </w:r>
    </w:p>
    <w:p w:rsidR="00C90E99" w:rsidRDefault="00C90E99" w:rsidP="00C90E99">
      <w:proofErr w:type="gramStart"/>
      <w:r>
        <w:t>несоответствие докуме</w:t>
      </w:r>
      <w:r w:rsidR="008D5C8D">
        <w:t xml:space="preserve">нтов, указанных в заявлении о </w:t>
      </w:r>
      <w:r>
        <w:t>внесении изменений в разрешение на строительство, фактически представленным;</w:t>
      </w:r>
      <w:proofErr w:type="gramEnd"/>
    </w:p>
    <w:p w:rsidR="00C90E99" w:rsidRDefault="00C90E99" w:rsidP="00C90E99">
      <w:r>
        <w:t>наличие противоречивых сведений в запросе и приложенных к нему документах.</w:t>
      </w:r>
    </w:p>
    <w:p w:rsidR="00C90E99" w:rsidRDefault="00C90E99" w:rsidP="00C90E99">
      <w:r>
        <w:t>Форма уведомления об отказе в приеме документов приведена в приложении № 8 к административному регламенту.</w:t>
      </w:r>
    </w:p>
    <w:p w:rsidR="00C90E99" w:rsidRDefault="00C90E99" w:rsidP="00C90E99">
      <w:r>
        <w:t>3.4.3.6.</w:t>
      </w:r>
      <w:r>
        <w:tab/>
        <w:t>В приеме запроса участвуют: Администрация, МФЦ. Возможность приема МФЦ запроса и документов и (или) информации,</w:t>
      </w:r>
    </w:p>
    <w:p w:rsidR="00C90E99" w:rsidRDefault="00C90E99" w:rsidP="008D5C8D">
      <w: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w:t>
      </w:r>
      <w:r w:rsidR="008D5C8D">
        <w:t>я юридических лиц) отсутствует.</w:t>
      </w:r>
    </w:p>
    <w:p w:rsidR="00C90E99" w:rsidRDefault="00C90E99" w:rsidP="00C90E99">
      <w:r>
        <w:lastRenderedPageBreak/>
        <w:t>3.4.3.7.</w:t>
      </w:r>
      <w:r>
        <w:tab/>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C90E99" w:rsidRDefault="00C90E99" w:rsidP="00C90E99">
      <w:r>
        <w:t>3.4.4.</w:t>
      </w:r>
      <w:r>
        <w:tab/>
        <w:t xml:space="preserve"> Межведомственное информационное взаимодействие.</w:t>
      </w:r>
    </w:p>
    <w:p w:rsidR="00C90E99" w:rsidRDefault="00C90E99" w:rsidP="00C90E99">
      <w:r>
        <w:t>3.4.4.1.</w:t>
      </w:r>
      <w:r>
        <w:tab/>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w:t>
      </w:r>
    </w:p>
    <w:p w:rsidR="00C90E99" w:rsidRDefault="00C90E99" w:rsidP="00C90E99">
      <w:r>
        <w:t>«Единая система межведомственного электронного взаимодействия»:</w:t>
      </w:r>
    </w:p>
    <w:p w:rsidR="00C90E99" w:rsidRDefault="00C90E99" w:rsidP="00C90E99">
      <w:r>
        <w:t>Федеральная служба государственной регистрации, кадастра и картографии:</w:t>
      </w:r>
    </w:p>
    <w:p w:rsidR="00C90E99" w:rsidRDefault="00C90E99" w:rsidP="00C90E99">
      <w:r>
        <w:t>выписка из ЕГРН об объекте недвижимого имущества, об основных характеристиках и зарегистрированных правах на объект недвижимости;</w:t>
      </w:r>
    </w:p>
    <w:p w:rsidR="00C90E99" w:rsidRDefault="00C90E99" w:rsidP="00C90E99">
      <w:r>
        <w:t>3.4.4.2.</w:t>
      </w:r>
      <w:r>
        <w:tab/>
        <w:t>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C90E99" w:rsidRDefault="00C90E99" w:rsidP="00C90E99">
      <w:r>
        <w:t>Федеральная служба по надзору в сфере природопользования, Министерство экологии и природных ресурсов Тамбовской области (по компетенции):</w:t>
      </w:r>
    </w:p>
    <w:p w:rsidR="00C90E99" w:rsidRDefault="00C90E99" w:rsidP="00C90E99">
      <w:r>
        <w:t>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C90E99" w:rsidRDefault="00C90E99" w:rsidP="00C90E99">
      <w:r>
        <w:t>Орган государственной власти (государственный орган), Государственная корпорация по атомной энергии «</w:t>
      </w:r>
      <w:proofErr w:type="spellStart"/>
      <w:r>
        <w:t>Росатом</w:t>
      </w:r>
      <w:proofErr w:type="spellEnd"/>
      <w:r>
        <w:t>», Государственная корпорация по космической деятельности «</w:t>
      </w:r>
      <w:proofErr w:type="spellStart"/>
      <w:r>
        <w:t>Роскосмос</w:t>
      </w:r>
      <w:proofErr w:type="spellEnd"/>
      <w:r>
        <w:t>», орган управления государственным внебюджетным фондом или орган местного самоуправления, с которым заключено соглашения о передаче в случаях, установленных бюджетным законодательством Российской Федерации, полномочий государственного (муниципального) заказчика, заключенного при осуществлении бюджетных инвестиций:</w:t>
      </w:r>
    </w:p>
    <w:p w:rsidR="00C90E99" w:rsidRDefault="00C90E99" w:rsidP="00C90E99">
      <w:r>
        <w:t>соглашение о передаче полномочий государственного (муниципального) заказчика, заключенного при осуществлении бюджетных инвестиций;</w:t>
      </w:r>
    </w:p>
    <w:p w:rsidR="00C90E99" w:rsidRDefault="00C90E99" w:rsidP="00C90E99">
      <w:r>
        <w:t>правоустанавливающие документы на земельный участок правообладателя, с которым заключено соглашение;</w:t>
      </w:r>
    </w:p>
    <w:p w:rsidR="00C90E99" w:rsidRDefault="00C90E99" w:rsidP="00C90E99">
      <w:r>
        <w:t>Органы, уполномоченные на принят</w:t>
      </w:r>
      <w:r w:rsidR="008D5C8D">
        <w:t>ие решений об установлении, из</w:t>
      </w:r>
      <w:r>
        <w:t>менении, о прекращении существования з</w:t>
      </w:r>
      <w:r w:rsidR="008D5C8D">
        <w:t>оны с особыми условиями исполь</w:t>
      </w:r>
      <w:r>
        <w:t>зования территории:</w:t>
      </w:r>
    </w:p>
    <w:p w:rsidR="00C90E99" w:rsidRDefault="00C90E99" w:rsidP="008D5C8D">
      <w:r>
        <w:t>копия решения об установлении или</w:t>
      </w:r>
      <w:r w:rsidR="008D5C8D">
        <w:t xml:space="preserve"> изменении зоны с особыми усло</w:t>
      </w:r>
      <w:r>
        <w:t>виями использования территории - в случае стр</w:t>
      </w:r>
      <w:r w:rsidR="008D5C8D">
        <w:t>оительства объекта капиталь</w:t>
      </w:r>
      <w:r>
        <w:t>ного строительства, в связи с размещением</w:t>
      </w:r>
      <w:r w:rsidR="008D5C8D">
        <w:t xml:space="preserve"> которого в соответствии с зако</w:t>
      </w:r>
      <w:r>
        <w:t>нодательством Российской Федерации по</w:t>
      </w:r>
      <w:r w:rsidR="008D5C8D">
        <w:t>длежит установлению зона с осо</w:t>
      </w:r>
      <w:r>
        <w:t>быми условиями использования территории, или в случае реконструкции объекта капитального строительства, в результате которой в отношении р</w:t>
      </w:r>
      <w:proofErr w:type="gramStart"/>
      <w:r>
        <w:t>е-</w:t>
      </w:r>
      <w:proofErr w:type="gramEnd"/>
      <w:r>
        <w:t xml:space="preserve"> конструированного объекта подлежит уста</w:t>
      </w:r>
      <w:r w:rsidR="008D5C8D">
        <w:t>новлению зона с особыми услови</w:t>
      </w:r>
      <w:r>
        <w:t>ями использования территории или ранее установленная зона с особыми условиями использования территории подлежит изменению.</w:t>
      </w:r>
    </w:p>
    <w:p w:rsidR="00C90E99" w:rsidRDefault="00C90E99" w:rsidP="00C90E99">
      <w:r>
        <w:lastRenderedPageBreak/>
        <w:t>Срок направления информационного запроса составляет 1 рабочий день со дня регистрации запроса заявите</w:t>
      </w:r>
      <w:r w:rsidR="008D5C8D">
        <w:t>ля о предоставлении муниципаль</w:t>
      </w:r>
      <w:r>
        <w:t>ной услуги.</w:t>
      </w:r>
    </w:p>
    <w:p w:rsidR="00C90E99" w:rsidRDefault="00C90E99" w:rsidP="00C90E99">
      <w:r>
        <w:t>Срок, в течение которого результат запроса должен поступить в орган, предоставляющий муниципальную услугу, не может превышать 3 рабочих дней со дня поступления межведомственного запроса в орган, предоставляющий документ и информацию.</w:t>
      </w:r>
    </w:p>
    <w:p w:rsidR="00C90E99" w:rsidRDefault="00C90E99" w:rsidP="00C90E99">
      <w:r>
        <w:t>3.4.4.3.</w:t>
      </w:r>
      <w:r>
        <w:tab/>
        <w:t>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C90E99" w:rsidRDefault="00C90E99" w:rsidP="00C90E99">
      <w:proofErr w:type="gramStart"/>
      <w: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w:t>
      </w:r>
      <w:proofErr w:type="gramEnd"/>
      <w:r>
        <w:t xml:space="preserve"> выдачи разрешения на строительство линейного объекта, для размещения которого не требуется образование земельного участка;</w:t>
      </w:r>
    </w:p>
    <w:p w:rsidR="00C90E99" w:rsidRDefault="00C90E99" w:rsidP="00C90E99">
      <w:r>
        <w:t>разрешение на отклонение от предельных параметров разрешенного строительства, реконструкции (в случае, если застройщику</w:t>
      </w:r>
      <w:r w:rsidR="008D5C8D">
        <w:t xml:space="preserve"> было предостав</w:t>
      </w:r>
      <w:r>
        <w:t>лено такое разрешение в соответствии со ст</w:t>
      </w:r>
      <w:r w:rsidR="008D5C8D">
        <w:t>атьей 40 Градостроительного ко</w:t>
      </w:r>
      <w:r>
        <w:t>декса Российской Федерации);</w:t>
      </w:r>
    </w:p>
    <w:p w:rsidR="00C90E99" w:rsidRDefault="00C90E99" w:rsidP="00C90E99">
      <w:r>
        <w:t>согласование архитектурно-градостр</w:t>
      </w:r>
      <w:r w:rsidR="008D5C8D">
        <w:t>оительного облика объекта капи</w:t>
      </w:r>
      <w:r>
        <w:t>тального строительства в случае, если такое согласование предусмотрено статьей 40.1 Градостроительного кодекса Российской Федерации;</w:t>
      </w:r>
    </w:p>
    <w:p w:rsidR="00C90E99" w:rsidRDefault="00C90E99" w:rsidP="00C90E99">
      <w:proofErr w:type="gramStart"/>
      <w:r>
        <w:t>копия договора о комплексном развитии территории - в случае, если строительство, реконструкцию объектов ка</w:t>
      </w:r>
      <w:r w:rsidR="008D5C8D">
        <w:t>питального строительства плани</w:t>
      </w:r>
      <w:r>
        <w:t>руется осуществлять в границах территории, в отношении которой принято решение о комплексном развитии территори</w:t>
      </w:r>
      <w:r w:rsidR="008D5C8D">
        <w:t xml:space="preserve">и </w:t>
      </w:r>
      <w:r w:rsidR="00F14FDD">
        <w:t xml:space="preserve">или заключен такой договор </w:t>
      </w:r>
      <w:r w:rsidR="008D5C8D">
        <w:t>(не требуется в случае строи</w:t>
      </w:r>
      <w:r>
        <w:t>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w:t>
      </w:r>
      <w:proofErr w:type="gramEnd"/>
    </w:p>
    <w:p w:rsidR="00C90E99" w:rsidRDefault="00C90E99" w:rsidP="00C90E99">
      <w:r>
        <w:t>копия решения о комплексном развитии территории - в случае, если строительство, реконструкцию объектов ка</w:t>
      </w:r>
      <w:r w:rsidR="008D5C8D">
        <w:t>питального строительства плани</w:t>
      </w:r>
      <w:r>
        <w:t>руется осуществлять в границах территории, в отношении которой принято решение о комплексном развитии территории и реализация решения о</w:t>
      </w:r>
    </w:p>
    <w:p w:rsidR="00C90E99" w:rsidRDefault="00C90E99" w:rsidP="008D5C8D">
      <w:pPr>
        <w:ind w:firstLine="0"/>
      </w:pPr>
      <w:proofErr w:type="gramStart"/>
      <w:r>
        <w:t xml:space="preserve">комплексном развитии территории осуществляется без заключения договора </w:t>
      </w:r>
      <w:r w:rsidR="00F14FDD">
        <w:t xml:space="preserve">о комплексном развитии территории </w:t>
      </w:r>
      <w:r>
        <w:t>(не требуется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w:t>
      </w:r>
      <w:r w:rsidR="008D5C8D">
        <w:t>тной системы Российской Федера</w:t>
      </w:r>
      <w:r>
        <w:t>ции);</w:t>
      </w:r>
      <w:proofErr w:type="gramEnd"/>
    </w:p>
    <w:p w:rsidR="00C90E99" w:rsidRDefault="00C90E99" w:rsidP="00C90E99">
      <w:r>
        <w:t>схема расположения земельного участка или земельных участков на кадастровом плане территории.</w:t>
      </w:r>
    </w:p>
    <w:p w:rsidR="00C90E99" w:rsidRDefault="00C90E99" w:rsidP="00C90E99">
      <w:r>
        <w:t>3.4.5.</w:t>
      </w:r>
      <w:r>
        <w:tab/>
        <w:t xml:space="preserve">  Принятие решения о предостав</w:t>
      </w:r>
      <w:r w:rsidR="008D5C8D">
        <w:t>лении (об отказе в предоставле</w:t>
      </w:r>
      <w:r>
        <w:t>нии) муниципальной услуги.</w:t>
      </w:r>
    </w:p>
    <w:p w:rsidR="00C90E99" w:rsidRDefault="00C90E99" w:rsidP="00C90E99">
      <w:r>
        <w:t>Основания для отказа в предоставлении муниципальной услуги:</w:t>
      </w:r>
    </w:p>
    <w:p w:rsidR="00C90E99" w:rsidRDefault="00C90E99" w:rsidP="00C90E99">
      <w:r>
        <w:lastRenderedPageBreak/>
        <w:t>1)</w:t>
      </w:r>
      <w:r>
        <w:tab/>
        <w:t>отсутствие документов, предусмо</w:t>
      </w:r>
      <w:r w:rsidR="008D5C8D">
        <w:t>тренных частью 7 статьи 51 Гра</w:t>
      </w:r>
      <w:r>
        <w:t>достроительного кодекса Российской Федерации;</w:t>
      </w:r>
    </w:p>
    <w:p w:rsidR="00C90E99" w:rsidRDefault="00C90E99" w:rsidP="00C90E99">
      <w:r>
        <w:t>2)</w:t>
      </w:r>
      <w:r>
        <w:tab/>
        <w:t>несоответствие планируемого размещения объекта капитального строительства требованиям к строительст</w:t>
      </w:r>
      <w:r w:rsidR="008D5C8D">
        <w:t>ву, реконструкции объекта капи</w:t>
      </w:r>
      <w:r>
        <w:t>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представления для внесения измен</w:t>
      </w:r>
      <w:r w:rsidR="008D5C8D">
        <w:t>ений в разрешение на строитель</w:t>
      </w:r>
      <w:r>
        <w:t>ство градостроительного плана земельного</w:t>
      </w:r>
      <w:r w:rsidR="008D5C8D">
        <w:t xml:space="preserve"> участка, выданного после полу</w:t>
      </w:r>
      <w:r>
        <w:t>чения разрешения на строительство, такой градостроительный план должен быть выдан не ранее чем за 3 года до пода</w:t>
      </w:r>
      <w:r w:rsidR="008D5C8D">
        <w:t>чи заявления о внесении измене</w:t>
      </w:r>
      <w:r>
        <w:t>ний в разрешение на строительство;</w:t>
      </w:r>
    </w:p>
    <w:p w:rsidR="00C90E99" w:rsidRDefault="00C90E99" w:rsidP="00C90E99">
      <w:r>
        <w:t>3)</w:t>
      </w:r>
      <w:r>
        <w:tab/>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w:t>
      </w:r>
      <w:r w:rsidR="008D5C8D">
        <w:t>м и иным законодательством Рос</w:t>
      </w:r>
      <w:r>
        <w:t>сийской Федерации и действующим на дату принятия решения о внесении изменений в разрешение на строительство;</w:t>
      </w:r>
    </w:p>
    <w:p w:rsidR="00C90E99" w:rsidRDefault="00C90E99" w:rsidP="00C90E99">
      <w:r>
        <w:t>4)</w:t>
      </w:r>
      <w:r>
        <w:tab/>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C90E99" w:rsidRDefault="00C90E99" w:rsidP="00C90E99">
      <w:proofErr w:type="gramStart"/>
      <w:r>
        <w:t>3) подача заявления о внесении измен</w:t>
      </w:r>
      <w:r w:rsidR="008D5C8D">
        <w:t>ений в разрешение на строитель</w:t>
      </w:r>
      <w:r>
        <w:t xml:space="preserve">ство в связи с продлением срока действия </w:t>
      </w:r>
      <w:r w:rsidR="008D5C8D">
        <w:t>разрешения на строительство ме</w:t>
      </w:r>
      <w:r>
        <w:t>нее чем за 10 рабочих дней до истечения срока действия разрешения на строительство, за исключением случаев, предусмотренных частью 8 статьи 4 Федерального закона от 29.12.2004 № 191</w:t>
      </w:r>
      <w:r w:rsidR="008D5C8D">
        <w:t>-ФЗ «О введении в действие Гра</w:t>
      </w:r>
      <w:r>
        <w:t>достроительного кодекса Российской Федерации».</w:t>
      </w:r>
      <w:proofErr w:type="gramEnd"/>
    </w:p>
    <w:p w:rsidR="00C90E99" w:rsidRDefault="00C90E99" w:rsidP="00C90E99">
      <w:r>
        <w:t xml:space="preserve">Срок принятия решения о предоставлении (об отказе в предоставлении) муниципальной услуги составляет 1 рабочий день </w:t>
      </w:r>
      <w:proofErr w:type="gramStart"/>
      <w:r>
        <w:t>с даты получения</w:t>
      </w:r>
      <w:proofErr w:type="gramEnd"/>
      <w:r>
        <w:t xml:space="preserve"> Администрацией всех сведений, необходимых для принятия решения.</w:t>
      </w:r>
    </w:p>
    <w:p w:rsidR="00C90E99" w:rsidRDefault="00C90E99" w:rsidP="00C90E99">
      <w:r>
        <w:t>3.4.6.</w:t>
      </w:r>
      <w:r>
        <w:tab/>
        <w:t xml:space="preserve"> Предоставление результата муниципальной услуги.</w:t>
      </w:r>
    </w:p>
    <w:p w:rsidR="00C90E99" w:rsidRDefault="00C90E99" w:rsidP="008D5C8D">
      <w:r>
        <w:t>Предоставление результата муниципальной услуги осуществляется способом, опред</w:t>
      </w:r>
      <w:r w:rsidR="008D5C8D">
        <w:t>еленным заявителем в заявлении:</w:t>
      </w:r>
    </w:p>
    <w:p w:rsidR="00C90E99" w:rsidRDefault="00C90E99" w:rsidP="00C90E99">
      <w:r>
        <w:t>путем направления на почтовый адрес; путем выдачи в Администрации или МФЦ;</w:t>
      </w:r>
    </w:p>
    <w:p w:rsidR="00C90E99" w:rsidRDefault="00C90E99" w:rsidP="00C90E99">
      <w:r>
        <w:t>путем направления электронного документа в личный кабинет заявителя на Едином портале;</w:t>
      </w:r>
    </w:p>
    <w:p w:rsidR="00C90E99" w:rsidRDefault="00C90E99" w:rsidP="008D5C8D">
      <w:proofErr w:type="gramStart"/>
      <w:r>
        <w:t>с использованием единой информационной системы жилищного строительства (для застройщиков, наим</w:t>
      </w:r>
      <w:r w:rsidR="008D5C8D">
        <w:t xml:space="preserve">енования которых содержат слова </w:t>
      </w:r>
      <w:r>
        <w:t>«специализированный застройщик».</w:t>
      </w:r>
      <w:proofErr w:type="gramEnd"/>
    </w:p>
    <w:p w:rsidR="00C90E99" w:rsidRDefault="00C90E99" w:rsidP="00C90E99">
      <w: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C90E99" w:rsidRDefault="00C90E99" w:rsidP="00C90E99">
      <w: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C90E99" w:rsidP="00C90E99">
      <w:r>
        <w:lastRenderedPageBreak/>
        <w:t>3.4.7.</w:t>
      </w:r>
      <w:r>
        <w:tab/>
        <w:t>Максимальный срок предоставления муниципальной услуги в соответствии с вариантом предоставления муниципальной услуги составляет 5 рабочих дней со дня регистрации запроса и документов и (или) информации, необходимых для предоставления муниципальной услуги.</w:t>
      </w:r>
    </w:p>
    <w:p w:rsidR="00C90E99" w:rsidRDefault="00C90E99" w:rsidP="008D5C8D">
      <w:pPr>
        <w:ind w:firstLine="0"/>
      </w:pPr>
    </w:p>
    <w:p w:rsidR="00C90E99" w:rsidRPr="008D5C8D" w:rsidRDefault="00C90E99" w:rsidP="008D5C8D">
      <w:pPr>
        <w:jc w:val="center"/>
        <w:rPr>
          <w:b/>
        </w:rPr>
      </w:pPr>
    </w:p>
    <w:p w:rsidR="00C90E99" w:rsidRPr="008D5C8D" w:rsidRDefault="00C90E99" w:rsidP="008D5C8D">
      <w:pPr>
        <w:jc w:val="center"/>
        <w:rPr>
          <w:b/>
        </w:rPr>
      </w:pPr>
      <w:r w:rsidRPr="008D5C8D">
        <w:rPr>
          <w:b/>
        </w:rPr>
        <w:t>3.5.</w:t>
      </w:r>
      <w:r w:rsidRPr="008D5C8D">
        <w:rPr>
          <w:b/>
        </w:rPr>
        <w:tab/>
        <w:t>Вариант № 3. Внесение изменений в разрешение на строительство исключительно в связи с продлением срока действия</w:t>
      </w:r>
    </w:p>
    <w:p w:rsidR="00C90E99" w:rsidRPr="008D5C8D" w:rsidRDefault="00C90E99" w:rsidP="008D5C8D">
      <w:pPr>
        <w:jc w:val="center"/>
        <w:rPr>
          <w:b/>
        </w:rPr>
      </w:pPr>
      <w:r w:rsidRPr="008D5C8D">
        <w:rPr>
          <w:b/>
        </w:rPr>
        <w:t>такого разрешения.</w:t>
      </w:r>
    </w:p>
    <w:p w:rsidR="00C90E99" w:rsidRDefault="00C90E99" w:rsidP="00C90E99"/>
    <w:p w:rsidR="00C90E99" w:rsidRDefault="00C90E99" w:rsidP="00C90E99">
      <w:r>
        <w:t>3.5.1.</w:t>
      </w:r>
      <w:r>
        <w:tab/>
        <w:t>Результатами варианта предоставления муниципальной услуги заявителю являются:</w:t>
      </w:r>
    </w:p>
    <w:p w:rsidR="00C90E99" w:rsidRDefault="00C90E99" w:rsidP="00C90E99">
      <w:r>
        <w:t>внесение изменений в разрешение на строительство;</w:t>
      </w:r>
    </w:p>
    <w:p w:rsidR="00C90E99" w:rsidRDefault="00C90E99" w:rsidP="00C90E99">
      <w:r>
        <w:t>отказ во внесении изменений в разрешение на строительство.</w:t>
      </w:r>
    </w:p>
    <w:p w:rsidR="00C90E99" w:rsidRDefault="00C90E99" w:rsidP="00C90E99">
      <w:r>
        <w:t>Документом, содержащим решение о внесении изменений в разрешение на строительство, является выданное заявителю новое разрешение на строительство с внесенными в него изменениями по форме, утвержденной Приказом Минист</w:t>
      </w:r>
      <w:r w:rsidR="005931EA">
        <w:t>ерства строительства и жилищно-</w:t>
      </w:r>
      <w:r>
        <w:t>коммунального хозяйства РФ от 03.06.2022 № 446/пр. Дата выданного разрешения на строительство не изменяется, а в соответствующей графе формы разрешения на строительство указывается дата внесения изменений.</w:t>
      </w:r>
    </w:p>
    <w:p w:rsidR="00C90E99" w:rsidRDefault="00C90E99" w:rsidP="00C90E99">
      <w:proofErr w:type="gramStart"/>
      <w:r>
        <w:t>Документом, содержащим решение об отказе во внесении изменений в разрешение на строительство является</w:t>
      </w:r>
      <w:proofErr w:type="gramEnd"/>
      <w:r>
        <w:t xml:space="preserve"> уведомление об отказе во внесении изменений в разрешение на строительство,</w:t>
      </w:r>
      <w:r w:rsidR="008D5C8D">
        <w:t xml:space="preserve"> по форме, приведенной в прило</w:t>
      </w:r>
      <w:r>
        <w:t>жении № 9 к административному регламенту.</w:t>
      </w:r>
    </w:p>
    <w:p w:rsidR="00C90E99" w:rsidRDefault="00C90E99" w:rsidP="008D5C8D">
      <w:r>
        <w:t>3.5.2.</w:t>
      </w:r>
      <w:r>
        <w:tab/>
        <w:t>Перечень административных процедур предоставления муниципальной услуги, преду</w:t>
      </w:r>
      <w:r w:rsidR="008D5C8D">
        <w:t>смотренных настоящим вариантом:</w:t>
      </w:r>
    </w:p>
    <w:p w:rsidR="00C90E99" w:rsidRDefault="00C90E99" w:rsidP="00C90E99">
      <w:r>
        <w:t>прием запроса и документов и (или) информации, необходимых для предоставления муниципальной услуги;</w:t>
      </w:r>
    </w:p>
    <w:p w:rsidR="00C90E99" w:rsidRDefault="00C90E99" w:rsidP="00C90E99">
      <w:r>
        <w:t>межведомственное информационное взаимодействие;</w:t>
      </w:r>
    </w:p>
    <w:p w:rsidR="00C90E99" w:rsidRDefault="00C90E99" w:rsidP="00C90E99">
      <w:r>
        <w:t>принятие решения о предоставлении (</w:t>
      </w:r>
      <w:r w:rsidR="008D5C8D">
        <w:t>об отказе в предоставлении) му</w:t>
      </w:r>
      <w:r>
        <w:t>ниципальной услуги;</w:t>
      </w:r>
    </w:p>
    <w:p w:rsidR="00C90E99" w:rsidRDefault="00C90E99" w:rsidP="00C90E99">
      <w:r>
        <w:t>предоставление результата муниципальной услуги.</w:t>
      </w:r>
    </w:p>
    <w:p w:rsidR="00C90E99" w:rsidRDefault="00C90E99" w:rsidP="00C90E99">
      <w:proofErr w:type="gramStart"/>
      <w: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roofErr w:type="gramEnd"/>
    </w:p>
    <w:p w:rsidR="00C90E99" w:rsidRDefault="00C90E99" w:rsidP="00C90E99">
      <w:r>
        <w:t>3.5.3.</w:t>
      </w:r>
      <w:r>
        <w:tab/>
        <w:t xml:space="preserve"> Прием запроса и документов и (или) информации, необходимых для предоставления муниципальной услуги.</w:t>
      </w:r>
    </w:p>
    <w:p w:rsidR="00C90E99" w:rsidRDefault="00C90E99" w:rsidP="00C90E99">
      <w:r>
        <w:t>3.5.3.1.</w:t>
      </w:r>
      <w:r>
        <w:tab/>
        <w:t xml:space="preserve">  Заявитель (представитель заявителя) для получения муниципальной услуги представляет:</w:t>
      </w:r>
    </w:p>
    <w:p w:rsidR="00C90E99" w:rsidRDefault="00C90E99" w:rsidP="00C90E99">
      <w:r>
        <w:t>1)</w:t>
      </w:r>
      <w:r>
        <w:tab/>
        <w:t>заявление о внесении изменений в разрешение на строительство в связи с продлением срока действия такого</w:t>
      </w:r>
      <w:r w:rsidR="008D5C8D">
        <w:t xml:space="preserve"> разрешения по форме, приведен</w:t>
      </w:r>
      <w:r>
        <w:t>ной в приложении № 4 к административному регламенту;</w:t>
      </w:r>
    </w:p>
    <w:p w:rsidR="00C90E99" w:rsidRDefault="00C90E99" w:rsidP="00C90E99">
      <w:r>
        <w:lastRenderedPageBreak/>
        <w:t>2)</w:t>
      </w:r>
      <w:r>
        <w:tab/>
        <w:t>документ, удостоверяющий личность заявителя (представителя заявителя - в случае обращения представителя заявителя);</w:t>
      </w:r>
    </w:p>
    <w:p w:rsidR="00C90E99" w:rsidRDefault="00C90E99" w:rsidP="00C90E99">
      <w:r>
        <w:t>3)</w:t>
      </w:r>
      <w:r>
        <w:tab/>
        <w:t>документ, подтверждающий полномочия представителя заявителя (в случае обращения представителя заявителя).</w:t>
      </w:r>
    </w:p>
    <w:p w:rsidR="00C90E99" w:rsidRDefault="00C90E99" w:rsidP="00C90E99">
      <w:r>
        <w:t>4)</w:t>
      </w:r>
      <w:r>
        <w:tab/>
        <w:t>оригинал разрешения на строительст</w:t>
      </w:r>
      <w:r w:rsidR="008D5C8D">
        <w:t>во, в случае если результат му</w:t>
      </w:r>
      <w:r>
        <w:t>ниципальной услуги был предоставлен на бумажном носителе.</w:t>
      </w:r>
    </w:p>
    <w:p w:rsidR="00C90E99" w:rsidRDefault="00C90E99" w:rsidP="00C90E99">
      <w:r>
        <w:t>3.5.3.2.</w:t>
      </w:r>
      <w:r>
        <w:tab/>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C90E99" w:rsidRDefault="00C90E99" w:rsidP="00C90E99">
      <w:r>
        <w:t>3.5.3.3.</w:t>
      </w:r>
      <w:r>
        <w:tab/>
        <w:t>Способ подачи запроса и документов, необходимых для предоставления муниципальной услуги:</w:t>
      </w:r>
    </w:p>
    <w:p w:rsidR="00C90E99" w:rsidRDefault="00C90E99" w:rsidP="00C90E99">
      <w:r>
        <w:t>в Администрацию (на бумажном носителе при личном обращении или почтовым отправлением);</w:t>
      </w:r>
    </w:p>
    <w:p w:rsidR="00C90E99" w:rsidRDefault="00C90E99" w:rsidP="00C90E99">
      <w:r>
        <w:t>в МФЦ (на бумажном носителе при личном обращении);</w:t>
      </w:r>
    </w:p>
    <w:p w:rsidR="00C90E99" w:rsidRDefault="00C90E99" w:rsidP="00C90E99">
      <w:r>
        <w:t>посредством Единого портала в элект</w:t>
      </w:r>
      <w:r w:rsidR="008D5C8D">
        <w:t>ронном виде по адресу: https://</w:t>
      </w:r>
      <w:r>
        <w:t>www.gosuslugi.ru/600168/1;</w:t>
      </w:r>
    </w:p>
    <w:p w:rsidR="00C90E99" w:rsidRDefault="00C90E99" w:rsidP="008D5C8D">
      <w:r>
        <w:t>с</w:t>
      </w:r>
      <w:r>
        <w:tab/>
        <w:t>использованием</w:t>
      </w:r>
      <w:r>
        <w:tab/>
        <w:t>единой</w:t>
      </w:r>
      <w:r>
        <w:tab/>
        <w:t>информационной</w:t>
      </w:r>
      <w:r>
        <w:tab/>
        <w:t>системы</w:t>
      </w:r>
      <w:r>
        <w:tab/>
        <w:t>жилищного строительства (для застройщиков, наим</w:t>
      </w:r>
      <w:r w:rsidR="008D5C8D">
        <w:t xml:space="preserve">енования которых содержат слова </w:t>
      </w:r>
      <w:r>
        <w:t>«специализированный застройщик»).</w:t>
      </w:r>
    </w:p>
    <w:p w:rsidR="00C90E99" w:rsidRDefault="00C90E99" w:rsidP="008D5C8D">
      <w:r>
        <w:t>3.5.3.4.</w:t>
      </w:r>
      <w:r>
        <w:tab/>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w:t>
      </w:r>
      <w:r w:rsidR="008D5C8D">
        <w:t>ставления муниципальной услуги:</w:t>
      </w:r>
    </w:p>
    <w:p w:rsidR="00C90E99" w:rsidRDefault="00C90E99" w:rsidP="00C90E99">
      <w:r>
        <w:t>1)</w:t>
      </w:r>
      <w:r>
        <w:tab/>
        <w:t>при личном обращении:</w:t>
      </w:r>
    </w:p>
    <w:p w:rsidR="003F7729" w:rsidRDefault="003F7729" w:rsidP="003F7729">
      <w:pPr>
        <w:pStyle w:val="Standarduser"/>
        <w:ind w:firstLine="709"/>
      </w:pPr>
      <w:proofErr w:type="gramStart"/>
      <w:r w:rsidRPr="00355ED5">
        <w:rPr>
          <w:rFonts w:ascii="Times New Roman" w:hAnsi="Times New Roman" w:cs="PT Astra Serif"/>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355ED5">
        <w:rPr>
          <w:rFonts w:ascii="Times New Roman" w:hAnsi="Times New Roman" w:cs="PT Astra Serif"/>
          <w:sz w:val="28"/>
          <w:szCs w:val="28"/>
        </w:rPr>
        <w:t xml:space="preserve"> положений законодательных актов Российской Федерации (при наличии технической возможности);</w:t>
      </w:r>
    </w:p>
    <w:p w:rsidR="00C90E99" w:rsidRDefault="00C90E99" w:rsidP="00C90E99">
      <w: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C90E99" w:rsidRDefault="00C90E99" w:rsidP="00C90E99">
      <w:r>
        <w:t>2)</w:t>
      </w:r>
      <w:r>
        <w:tab/>
        <w:t>при почтовом отправлении:</w:t>
      </w:r>
    </w:p>
    <w:p w:rsidR="00C90E99" w:rsidRDefault="00C90E99" w:rsidP="00C90E99">
      <w: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C90E99" w:rsidRDefault="00C90E99" w:rsidP="00C90E99">
      <w: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C90E99" w:rsidRDefault="00C90E99" w:rsidP="00C90E99">
      <w:r>
        <w:t>3)</w:t>
      </w:r>
      <w:r>
        <w:tab/>
        <w:t>при обращении посредством Единого портала, с использованием единой информационной системы жилищного строительства:</w:t>
      </w:r>
    </w:p>
    <w:p w:rsidR="00C90E99" w:rsidRDefault="00C90E99" w:rsidP="00C90E99">
      <w:proofErr w:type="gramStart"/>
      <w:r>
        <w:lastRenderedPageBreak/>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0E99" w:rsidRDefault="00C90E99" w:rsidP="00C90E99">
      <w: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C90E99" w:rsidRDefault="00C90E99" w:rsidP="00C90E99">
      <w:r>
        <w:t>3.5.3.5.</w:t>
      </w:r>
      <w:r>
        <w:tab/>
        <w:t xml:space="preserve"> Основания для принятия решения об отказе в приеме запроса и документов и (или) информации:</w:t>
      </w:r>
    </w:p>
    <w:p w:rsidR="00C90E99" w:rsidRDefault="00C90E99" w:rsidP="00C90E99">
      <w:r>
        <w:t>заявление</w:t>
      </w:r>
      <w:r>
        <w:tab/>
        <w:t>подано</w:t>
      </w:r>
      <w:r>
        <w:tab/>
        <w:t>в</w:t>
      </w:r>
      <w:r>
        <w:tab/>
        <w:t>орган,</w:t>
      </w:r>
      <w:r>
        <w:tab/>
        <w:t>в</w:t>
      </w:r>
      <w:r>
        <w:tab/>
        <w:t>полномочия</w:t>
      </w:r>
      <w:r>
        <w:tab/>
        <w:t>которого</w:t>
      </w:r>
      <w:r>
        <w:tab/>
        <w:t>не</w:t>
      </w:r>
      <w:r>
        <w:tab/>
        <w:t>входит предоставление муниципальной услуги;</w:t>
      </w:r>
    </w:p>
    <w:p w:rsidR="00C90E99" w:rsidRDefault="00C90E99" w:rsidP="00C90E99">
      <w:r>
        <w:t>обращение</w:t>
      </w:r>
      <w:r>
        <w:tab/>
        <w:t>за</w:t>
      </w:r>
      <w:r>
        <w:tab/>
        <w:t>муниципальной</w:t>
      </w:r>
      <w:r>
        <w:tab/>
        <w:t>услугой</w:t>
      </w:r>
      <w:r>
        <w:tab/>
        <w:t>лица,</w:t>
      </w:r>
      <w:r>
        <w:tab/>
        <w:t>не</w:t>
      </w:r>
      <w:r>
        <w:tab/>
        <w:t>являющегося заявителем, указанным в подразделе 1.2 административного регламента;</w:t>
      </w:r>
    </w:p>
    <w:p w:rsidR="00C90E99" w:rsidRDefault="00C90E99" w:rsidP="00C90E99">
      <w:r>
        <w:t>к заявлению не приложены документы, предусмотренные пунктом</w:t>
      </w:r>
    </w:p>
    <w:p w:rsidR="00C90E99" w:rsidRDefault="00C90E99" w:rsidP="00C90E99">
      <w:r>
        <w:t>3.5.3.1 административного регламента;</w:t>
      </w:r>
    </w:p>
    <w:p w:rsidR="00C90E99" w:rsidRDefault="00C90E99" w:rsidP="008D5C8D">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w:t>
      </w:r>
      <w:r w:rsidR="008D5C8D">
        <w:t>лением услуги указанным лицом);</w:t>
      </w:r>
    </w:p>
    <w:p w:rsidR="00C90E99" w:rsidRDefault="00C90E99" w:rsidP="00C90E99">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90E99" w:rsidRDefault="00C90E99" w:rsidP="00C90E99">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90E99" w:rsidRDefault="00C90E99" w:rsidP="00C90E99">
      <w:r>
        <w:t>неполное заполнение полей в форме запроса, в том числе в интерактивной форме на Едином портале.</w:t>
      </w:r>
    </w:p>
    <w:p w:rsidR="00C90E99" w:rsidRDefault="00C90E99" w:rsidP="00C90E99">
      <w:r>
        <w:t>наличие противоречивых сведений в запросе и приложенных к нему документа.</w:t>
      </w:r>
    </w:p>
    <w:p w:rsidR="00C90E99" w:rsidRDefault="00C90E99" w:rsidP="00C90E99">
      <w:r>
        <w:t>Форма уведомления об отказе в приеме документов приведена в приложении № 8 к административному регламенту.</w:t>
      </w:r>
    </w:p>
    <w:p w:rsidR="00C90E99" w:rsidRDefault="008D5C8D" w:rsidP="00C90E99">
      <w:r>
        <w:t>3.5.3.6.</w:t>
      </w:r>
      <w:r w:rsidR="00C90E99">
        <w:t>В приеме запроса участвуют: Администрация, МФЦ. Возможность приема МФЦ запроса и документов и (или) информации,</w:t>
      </w:r>
    </w:p>
    <w:p w:rsidR="00C90E99" w:rsidRDefault="00C90E99" w:rsidP="00C90E99">
      <w: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8D5C8D" w:rsidP="00C90E99">
      <w:r>
        <w:t>3.5.3.7.</w:t>
      </w:r>
      <w:r w:rsidR="00C90E99">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C90E99" w:rsidRDefault="008D5C8D" w:rsidP="00C90E99">
      <w:r>
        <w:t>3.5.4.</w:t>
      </w:r>
      <w:r w:rsidR="00C90E99">
        <w:t xml:space="preserve"> Межведомственное информационное взаимодействие.</w:t>
      </w:r>
    </w:p>
    <w:p w:rsidR="00C90E99" w:rsidRDefault="008D5C8D" w:rsidP="00C90E99">
      <w:r>
        <w:lastRenderedPageBreak/>
        <w:t>3.5.4.1.</w:t>
      </w:r>
      <w:r w:rsidR="00C90E99">
        <w:t>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C90E99" w:rsidRDefault="00C90E99" w:rsidP="00C90E99">
      <w:r>
        <w:t>Федеральная служба государственной регистрации, кадастра и картографии:</w:t>
      </w:r>
    </w:p>
    <w:p w:rsidR="00C90E99" w:rsidRDefault="00C90E99" w:rsidP="00C90E99">
      <w:r>
        <w:t xml:space="preserve">информация о выявленном в рамках </w:t>
      </w:r>
      <w:r w:rsidR="00D42FAA">
        <w:t xml:space="preserve">федерального </w:t>
      </w:r>
      <w:r>
        <w:t xml:space="preserve">государственного земельного </w:t>
      </w:r>
      <w:r w:rsidR="00D42FAA">
        <w:t>контроля (</w:t>
      </w:r>
      <w:r>
        <w:t>надзора</w:t>
      </w:r>
      <w:r w:rsidR="00D42FAA">
        <w:t>) (далее – государственный земельный надзор)</w:t>
      </w:r>
      <w:r>
        <w:t xml:space="preserve">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rsidR="00C90E99" w:rsidRDefault="00C90E99" w:rsidP="00C90E99">
      <w:r>
        <w:t>Верхне-Донское управление Федеральной службы по экологическому, технологическому и атомному надзору, Министерство государственного жилищного, строительного и технического контроля (надзора) Тамбовской области:</w:t>
      </w:r>
    </w:p>
    <w:p w:rsidR="00C90E99" w:rsidRDefault="00C90E99" w:rsidP="00C90E99">
      <w:r>
        <w:t>информация о выявленном в рамках государственного строительного надзора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rsidR="00C90E99" w:rsidRDefault="00C90E99" w:rsidP="008D5C8D">
      <w:r>
        <w:t>информация  об  отсутствии  извещения  о  начале  работ</w:t>
      </w:r>
      <w:r w:rsidR="008D5C8D">
        <w:t xml:space="preserve">  по </w:t>
      </w:r>
      <w:r>
        <w:t>строительству, реконструкции объекта капитального строительства,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C90E99" w:rsidRDefault="00C90E99" w:rsidP="00C90E99">
      <w:r>
        <w:t>Срок направления информационного запроса составляет 1 рабочий день со дня регистрации запроса заявите</w:t>
      </w:r>
      <w:r w:rsidR="008D5C8D">
        <w:t>ля о предоставлении муниципаль</w:t>
      </w:r>
      <w:r>
        <w:t>ной услуги.</w:t>
      </w:r>
    </w:p>
    <w:p w:rsidR="00C90E99" w:rsidRDefault="00C90E99" w:rsidP="00C90E99">
      <w:r>
        <w:t>Срок, в течение которого результат запроса должен поступить в орган, предоставляющий муниципальную услугу, не может превышать 3 рабочих дней со дня поступления межведомственного запроса в орган, предоставляющий документ и информацию.</w:t>
      </w:r>
    </w:p>
    <w:p w:rsidR="00C90E99" w:rsidRDefault="00C90E99" w:rsidP="00C90E99">
      <w:r>
        <w:t>3.5.4.2.</w:t>
      </w:r>
      <w:r>
        <w:tab/>
        <w:t>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C90E99" w:rsidRDefault="00C90E99" w:rsidP="00C90E99">
      <w:r>
        <w:t>информация о выявленном в рамках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rsidR="00C90E99" w:rsidRDefault="00C90E99" w:rsidP="00C90E99">
      <w:r>
        <w:t>3.5.5.</w:t>
      </w:r>
      <w:r>
        <w:tab/>
        <w:t xml:space="preserve">  Принятие решения о предостав</w:t>
      </w:r>
      <w:r w:rsidR="008D5C8D">
        <w:t>лении (об отказе в предоставле</w:t>
      </w:r>
      <w:r>
        <w:t>нии) муниципальной услуги.</w:t>
      </w:r>
    </w:p>
    <w:p w:rsidR="00C90E99" w:rsidRDefault="00C90E99" w:rsidP="00C90E99">
      <w:r>
        <w:t>Основания для отказа в предоставлении муниципальной услуги:</w:t>
      </w:r>
    </w:p>
    <w:p w:rsidR="00C90E99" w:rsidRDefault="00C90E99" w:rsidP="00C90E99">
      <w:r>
        <w:t>1)</w:t>
      </w:r>
      <w:r>
        <w:tab/>
        <w:t>наличие информации о выявленно</w:t>
      </w:r>
      <w:r w:rsidR="008D5C8D">
        <w:t xml:space="preserve">м в рамках государственного </w:t>
      </w:r>
      <w:r w:rsidR="00D42FAA">
        <w:t>строительного</w:t>
      </w:r>
      <w:r>
        <w:t xml:space="preserve"> надзора, государственного </w:t>
      </w:r>
      <w:r w:rsidR="00D42FAA">
        <w:t>земельного</w:t>
      </w:r>
      <w:r w:rsidR="008D5C8D">
        <w:t xml:space="preserve"> надзора </w:t>
      </w:r>
      <w:r w:rsidR="00D42FAA">
        <w:t xml:space="preserve">или муниципального земельного контроля </w:t>
      </w:r>
      <w:r w:rsidR="008D5C8D">
        <w:t>факте отсут</w:t>
      </w:r>
      <w:r>
        <w:t>ствия начатых работ по строительству, рек</w:t>
      </w:r>
      <w:r w:rsidR="008D5C8D">
        <w:t>онструкции на день подачи заяв</w:t>
      </w:r>
      <w:r>
        <w:t xml:space="preserve">ления о внесении изменений в разрешение </w:t>
      </w:r>
      <w:r w:rsidR="008D5C8D">
        <w:t>на строительство в связи с про</w:t>
      </w:r>
      <w:r>
        <w:t>длением срока;</w:t>
      </w:r>
    </w:p>
    <w:p w:rsidR="00C90E99" w:rsidRDefault="00C90E99" w:rsidP="00C90E99">
      <w:r>
        <w:lastRenderedPageBreak/>
        <w:t>2)</w:t>
      </w:r>
      <w:r>
        <w:tab/>
        <w:t>наличие информации органа государственного</w:t>
      </w:r>
      <w:r w:rsidR="008D5C8D">
        <w:t xml:space="preserve"> строительного над</w:t>
      </w:r>
      <w:r>
        <w:t>зора об отсутствии извещения о начале рабо</w:t>
      </w:r>
      <w:r w:rsidR="008D5C8D">
        <w:t>т по строительству, реконструк</w:t>
      </w:r>
      <w:r>
        <w:t xml:space="preserve">ции объекта капитального строительства, </w:t>
      </w:r>
      <w:r w:rsidR="008D5C8D">
        <w:t>если направление такого извеще</w:t>
      </w:r>
      <w:r>
        <w:t>ния является обязательным в соответствии с требованиями части 5 статьи 52 Градостроительного кодекса Российской Федерации;</w:t>
      </w:r>
    </w:p>
    <w:p w:rsidR="00C90E99" w:rsidRDefault="00C90E99" w:rsidP="00C90E99">
      <w:proofErr w:type="gramStart"/>
      <w:r>
        <w:t>3)</w:t>
      </w:r>
      <w:r>
        <w:tab/>
        <w:t>подача заявления о внесении измен</w:t>
      </w:r>
      <w:r w:rsidR="008D5C8D">
        <w:t>ений в разрешение на строитель</w:t>
      </w:r>
      <w:r>
        <w:t xml:space="preserve">ство в связи с продлением срока действия </w:t>
      </w:r>
      <w:r w:rsidR="008D5C8D">
        <w:t>разрешения на строительство ме</w:t>
      </w:r>
      <w:r>
        <w:t>нее чем за 10 рабочих дней до истечения срока действия разрешения на строительство, за исключением случаев, предусмотренных частью 8 статьи 4 Федерального закона от 29.12.2004 № 191-Ф</w:t>
      </w:r>
      <w:r w:rsidR="008D5C8D">
        <w:t>З «О введении в действие Градо</w:t>
      </w:r>
      <w:r>
        <w:t>строительного кодекса Российской Федерации».</w:t>
      </w:r>
      <w:proofErr w:type="gramEnd"/>
    </w:p>
    <w:p w:rsidR="00C90E99" w:rsidRDefault="00C90E99" w:rsidP="00C90E99">
      <w:r>
        <w:t xml:space="preserve">Срок принятия решения о предоставлении (об отказе в предоставлении) муниципальной услуги составляет 1 рабочий день </w:t>
      </w:r>
      <w:proofErr w:type="gramStart"/>
      <w:r>
        <w:t>с даты получения</w:t>
      </w:r>
      <w:proofErr w:type="gramEnd"/>
      <w:r>
        <w:t xml:space="preserve"> Администрацией всех сведений, необходимых для принятия решения.</w:t>
      </w:r>
    </w:p>
    <w:p w:rsidR="008D5C8D" w:rsidRDefault="00C90E99" w:rsidP="008D5C8D">
      <w:r>
        <w:t>3.5.6.</w:t>
      </w:r>
      <w:r>
        <w:tab/>
        <w:t xml:space="preserve"> Предоставление результата муниципальной услуги. Предоставление результата муни</w:t>
      </w:r>
      <w:r w:rsidR="008D5C8D">
        <w:t xml:space="preserve">ципальной услуги осуществляется </w:t>
      </w:r>
      <w:r>
        <w:t xml:space="preserve">способом, определенным заявителем в заявлении: </w:t>
      </w:r>
    </w:p>
    <w:p w:rsidR="008D5C8D" w:rsidRDefault="00C90E99" w:rsidP="008D5C8D">
      <w:r>
        <w:t xml:space="preserve">путем направления на почтовый адрес; </w:t>
      </w:r>
    </w:p>
    <w:p w:rsidR="00C90E99" w:rsidRDefault="00C90E99" w:rsidP="008D5C8D">
      <w:r>
        <w:t>путем выдачи в Администрации или МФЦ;</w:t>
      </w:r>
    </w:p>
    <w:p w:rsidR="00C90E99" w:rsidRDefault="00C90E99" w:rsidP="00C90E99">
      <w:r>
        <w:t>путем направления электронного документа в личный кабинет заявителя на Едином портале;</w:t>
      </w:r>
    </w:p>
    <w:p w:rsidR="00C90E99" w:rsidRDefault="00C90E99" w:rsidP="008D5C8D">
      <w:proofErr w:type="gramStart"/>
      <w:r>
        <w:t>с использованием единой информационной системы жилищного строительства (для застройщиков, наим</w:t>
      </w:r>
      <w:r w:rsidR="008D5C8D">
        <w:t xml:space="preserve">енования которых содержат слова </w:t>
      </w:r>
      <w:r>
        <w:t>«специализированный застройщик».</w:t>
      </w:r>
      <w:proofErr w:type="gramEnd"/>
    </w:p>
    <w:p w:rsidR="00C90E99" w:rsidRDefault="00C90E99" w:rsidP="00C90E99">
      <w: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C90E99" w:rsidRDefault="00C90E99" w:rsidP="00C90E99">
      <w: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D67A73" w:rsidP="00C90E99">
      <w:r>
        <w:t>3.5.7.</w:t>
      </w:r>
      <w:r w:rsidR="00C90E99">
        <w:t>Максимальный срок предоставления муниципальной услуги в соответствии с вариантом предоставления муниципальной услуги составляет 5 рабочих дней со дня регистрации запроса и документов и (или) информации, необходимых для предоставления муниципальной услуги.</w:t>
      </w:r>
    </w:p>
    <w:p w:rsidR="00C90E99" w:rsidRDefault="00C90E99" w:rsidP="00C90E99"/>
    <w:p w:rsidR="00C90E99" w:rsidRPr="00D67A73" w:rsidRDefault="00C90E99" w:rsidP="00D67A73">
      <w:pPr>
        <w:jc w:val="center"/>
        <w:rPr>
          <w:b/>
        </w:rPr>
      </w:pPr>
      <w:r w:rsidRPr="00D67A73">
        <w:rPr>
          <w:b/>
        </w:rPr>
        <w:t>3.6.</w:t>
      </w:r>
      <w:r w:rsidRPr="00D67A73">
        <w:rPr>
          <w:b/>
        </w:rPr>
        <w:tab/>
        <w:t>Вариант № 4. Внесение измен</w:t>
      </w:r>
      <w:r w:rsidR="00D67A73">
        <w:rPr>
          <w:b/>
        </w:rPr>
        <w:t>ений в разрешение на строитель</w:t>
      </w:r>
      <w:r w:rsidRPr="00D67A73">
        <w:rPr>
          <w:b/>
        </w:rPr>
        <w:t>ство при поступлении уведомления, пре</w:t>
      </w:r>
      <w:r w:rsidR="00D67A73">
        <w:rPr>
          <w:b/>
        </w:rPr>
        <w:t>дусмотренного частью 21.10 ста</w:t>
      </w:r>
      <w:r w:rsidRPr="00D67A73">
        <w:rPr>
          <w:b/>
        </w:rPr>
        <w:t>тьи 51 Градостроительного кодекса Российской Федерации</w:t>
      </w:r>
    </w:p>
    <w:p w:rsidR="00C90E99" w:rsidRDefault="00C90E99" w:rsidP="00C90E99"/>
    <w:p w:rsidR="00C90E99" w:rsidRDefault="00D67A73" w:rsidP="00C90E99">
      <w:r>
        <w:t>3.6.1.</w:t>
      </w:r>
      <w:r w:rsidR="00C90E99">
        <w:t>Результатами варианта предоставления муниципальной услуги заявителю являются:</w:t>
      </w:r>
    </w:p>
    <w:p w:rsidR="00C90E99" w:rsidRDefault="00C90E99" w:rsidP="00C90E99">
      <w:r>
        <w:t>внесение изменений в разрешение на строительство;</w:t>
      </w:r>
    </w:p>
    <w:p w:rsidR="00C90E99" w:rsidRDefault="00C90E99" w:rsidP="00C90E99">
      <w:r>
        <w:t>отказ во внесении изменений в разрешение на строительство.</w:t>
      </w:r>
    </w:p>
    <w:p w:rsidR="00C90E99" w:rsidRDefault="00C90E99" w:rsidP="00C90E99">
      <w:r>
        <w:t xml:space="preserve">Документом, содержащим решение о внесении изменений в разрешение на строительство, является выданное заявителю новое разрешение на строительство с внесенными в него изменениями по форме, утвержденной </w:t>
      </w:r>
      <w:r>
        <w:lastRenderedPageBreak/>
        <w:t>Приказом Министерства строительства и жилищн</w:t>
      </w:r>
      <w:proofErr w:type="gramStart"/>
      <w:r>
        <w:t>о-</w:t>
      </w:r>
      <w:proofErr w:type="gramEnd"/>
      <w:r>
        <w:t xml:space="preserve"> коммунального хозяйства РФ от 03.06.2022 № 446/пр. Дата выданного разрешения на строительство не изменяется, а в соответствующей графе формы разрешения на строительство указывается дата внесения изменений.</w:t>
      </w:r>
    </w:p>
    <w:p w:rsidR="00C90E99" w:rsidRDefault="00C90E99" w:rsidP="00C90E99">
      <w:proofErr w:type="gramStart"/>
      <w:r>
        <w:t>Документом, содержащим решение об отказе во внесении изменений в разрешение на строительство является</w:t>
      </w:r>
      <w:proofErr w:type="gramEnd"/>
      <w:r>
        <w:t xml:space="preserve"> уведомление об отказе во внесении изменений в разрешение на строительство,</w:t>
      </w:r>
      <w:r w:rsidR="00D67A73">
        <w:t xml:space="preserve"> по форме, приведенной в прило</w:t>
      </w:r>
      <w:r>
        <w:t>жении № 9 к административному регламенту.</w:t>
      </w:r>
    </w:p>
    <w:p w:rsidR="00C90E99" w:rsidRDefault="00C90E99" w:rsidP="00C90E99">
      <w:r>
        <w:t>3.6.2.</w:t>
      </w:r>
      <w:r>
        <w:tab/>
        <w:t>Перечень административных процедур предоставления муниципальной услуги, предусмотренных настоящим вариантом:</w:t>
      </w:r>
    </w:p>
    <w:p w:rsidR="00C90E99" w:rsidRDefault="00C90E99" w:rsidP="00D67A73">
      <w:r>
        <w:t>прием запроса и документов и (или)</w:t>
      </w:r>
      <w:r w:rsidR="00D67A73">
        <w:t xml:space="preserve"> информации, необходимых для </w:t>
      </w:r>
      <w:r>
        <w:t>предоставления муниципальной услуги; межведомственное информационное взаимодействие;</w:t>
      </w:r>
    </w:p>
    <w:p w:rsidR="00C90E99" w:rsidRDefault="00C90E99" w:rsidP="00C90E99">
      <w:r>
        <w:t>принятие решения о предоставлении (</w:t>
      </w:r>
      <w:r w:rsidR="00D67A73">
        <w:t>об отказе в предоставлении) му</w:t>
      </w:r>
      <w:r>
        <w:t>ниципальной услуги;</w:t>
      </w:r>
    </w:p>
    <w:p w:rsidR="00C90E99" w:rsidRDefault="00C90E99" w:rsidP="00C90E99">
      <w:r>
        <w:t>предоставление результата муниципальной услуги.</w:t>
      </w:r>
    </w:p>
    <w:p w:rsidR="00C90E99" w:rsidRDefault="00C90E99" w:rsidP="00C90E99">
      <w:proofErr w:type="gramStart"/>
      <w: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roofErr w:type="gramEnd"/>
    </w:p>
    <w:p w:rsidR="00C90E99" w:rsidRDefault="00D67A73" w:rsidP="00C90E99">
      <w:r>
        <w:t>3.6.3.</w:t>
      </w:r>
      <w:r w:rsidR="00C90E99">
        <w:t>Прием запроса и документов и (или) информации, необходимых для предоставления муниципальной услуги.</w:t>
      </w:r>
    </w:p>
    <w:p w:rsidR="00C90E99" w:rsidRDefault="00D67A73" w:rsidP="00C90E99">
      <w:r>
        <w:t>3.6.3.1.</w:t>
      </w:r>
      <w:r>
        <w:tab/>
        <w:t xml:space="preserve"> </w:t>
      </w:r>
      <w:r w:rsidR="00C90E99">
        <w:t>Заявитель (представитель заявителя) для получения муниципальной услуги представляет:</w:t>
      </w:r>
    </w:p>
    <w:p w:rsidR="00C90E99" w:rsidRDefault="00C90E99" w:rsidP="00C90E99">
      <w:r>
        <w:t>1)</w:t>
      </w:r>
      <w:r>
        <w:tab/>
        <w:t>уведомление о переходе прав на земельный участок, об образовании земельного участка по форме, приведе</w:t>
      </w:r>
      <w:r w:rsidR="00D67A73">
        <w:t>нной в приложении № 5 к админи</w:t>
      </w:r>
      <w:r>
        <w:t>стративному регламенту;</w:t>
      </w:r>
    </w:p>
    <w:p w:rsidR="00C90E99" w:rsidRDefault="00C90E99" w:rsidP="00C90E99">
      <w:r>
        <w:t>2)</w:t>
      </w:r>
      <w:r>
        <w:tab/>
        <w:t>документ, удостоверяющий личность заявителя (представителя заявителя);</w:t>
      </w:r>
    </w:p>
    <w:p w:rsidR="00C90E99" w:rsidRDefault="00C90E99" w:rsidP="00C90E99">
      <w:r>
        <w:t>3)</w:t>
      </w:r>
      <w:r>
        <w:tab/>
        <w:t>документ, подтверждающий полномочия представителя заявителя (в случае обращения представителя заявителя);</w:t>
      </w:r>
    </w:p>
    <w:p w:rsidR="00C90E99" w:rsidRDefault="00C90E99" w:rsidP="00C90E99">
      <w:r>
        <w:t>4)</w:t>
      </w:r>
      <w:r>
        <w:tab/>
        <w:t>копию правоустанавливающих документов на земельный участок – в случае, если сведения о правоустанавливающих документах отсутствуют в ЕГРН (для заявителя, являющегося лицом, указанным в части 21.5 статьи 51 Градостроительного кодекса Российской Федерации).</w:t>
      </w:r>
    </w:p>
    <w:p w:rsidR="00C90E99" w:rsidRDefault="00C90E99" w:rsidP="00C90E99">
      <w:r>
        <w:t>3.6.3.2.</w:t>
      </w:r>
      <w:r>
        <w:tab/>
        <w:t xml:space="preserve">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90E99" w:rsidRDefault="00C90E99" w:rsidP="00C90E99">
      <w:r>
        <w:t>1)</w:t>
      </w:r>
      <w:r>
        <w:tab/>
        <w:t>правоустанавливающие документы на земельные участки в случае, указанном в части 21.5 статьи 51 Градостроительного кодекса Российской Федерации;</w:t>
      </w:r>
    </w:p>
    <w:p w:rsidR="00C90E99" w:rsidRDefault="00C90E99" w:rsidP="00C90E99">
      <w:r>
        <w:t>2)</w:t>
      </w:r>
      <w:r>
        <w:tab/>
        <w:t xml:space="preserve">решения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w:t>
      </w:r>
      <w:r>
        <w:lastRenderedPageBreak/>
        <w:t>решение об образовании земельного участка принимает исполнительный орган государственной власти или орган местного самоуправления;</w:t>
      </w:r>
    </w:p>
    <w:p w:rsidR="00C90E99" w:rsidRDefault="00C90E99" w:rsidP="00C90E99">
      <w:r>
        <w:t>3)</w:t>
      </w:r>
      <w:r>
        <w:tab/>
        <w:t>градостроительный план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C90E99" w:rsidRDefault="00C90E99" w:rsidP="00C90E99">
      <w:r>
        <w:t xml:space="preserve"> </w:t>
      </w:r>
    </w:p>
    <w:p w:rsidR="00C90E99" w:rsidRDefault="00C90E99" w:rsidP="00C90E99">
      <w:r>
        <w:t>3.6.3.3.</w:t>
      </w:r>
      <w:r>
        <w:tab/>
        <w:t>Способ подачи уведомления и документов, необходимых для предоставления муниципальной услуги:</w:t>
      </w:r>
    </w:p>
    <w:p w:rsidR="00C90E99" w:rsidRDefault="00C90E99" w:rsidP="00C90E99">
      <w:r>
        <w:t>в Администрацию (на бумажном носителе при личном обращении или почтовым отправлением);</w:t>
      </w:r>
    </w:p>
    <w:p w:rsidR="00C90E99" w:rsidRDefault="00C90E99" w:rsidP="00C90E99">
      <w:r>
        <w:t>в МФЦ (на бумажном носителе при личном обращении);</w:t>
      </w:r>
    </w:p>
    <w:p w:rsidR="00C90E99" w:rsidRDefault="00C90E99" w:rsidP="00C90E99">
      <w:r>
        <w:t>посредством Единого портала в элект</w:t>
      </w:r>
      <w:r w:rsidR="00D67A73">
        <w:t>ронном виде по адресу: https://</w:t>
      </w:r>
      <w:r>
        <w:t>www.gosuslugi.ru/600168/1.</w:t>
      </w:r>
    </w:p>
    <w:p w:rsidR="00C90E99" w:rsidRDefault="00C90E99" w:rsidP="00D67A73">
      <w:r>
        <w:t>с</w:t>
      </w:r>
      <w:r>
        <w:tab/>
        <w:t>использование</w:t>
      </w:r>
      <w:r w:rsidR="00D67A73">
        <w:t>м</w:t>
      </w:r>
      <w:r w:rsidR="00D67A73">
        <w:tab/>
        <w:t>единой</w:t>
      </w:r>
      <w:r w:rsidR="00D67A73">
        <w:tab/>
        <w:t>информационной</w:t>
      </w:r>
      <w:r w:rsidR="00D67A73">
        <w:tab/>
        <w:t xml:space="preserve"> системы </w:t>
      </w:r>
      <w:r>
        <w:t>жилищного строительства (для застройщиков, наим</w:t>
      </w:r>
      <w:r w:rsidR="00D67A73">
        <w:t xml:space="preserve">енования которых содержат слова </w:t>
      </w:r>
      <w:r>
        <w:t>«специализированный застройщик»).</w:t>
      </w:r>
    </w:p>
    <w:p w:rsidR="00C90E99" w:rsidRDefault="00C90E99" w:rsidP="00C90E99">
      <w:r>
        <w:t>3.6.3.4.</w:t>
      </w:r>
      <w:r>
        <w:tab/>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C90E99" w:rsidRDefault="00C90E99" w:rsidP="00C90E99">
      <w:r>
        <w:t>1)</w:t>
      </w:r>
      <w:r>
        <w:tab/>
        <w:t>при личном обращении:</w:t>
      </w:r>
    </w:p>
    <w:p w:rsidR="003F7729" w:rsidRDefault="003F7729" w:rsidP="003F7729">
      <w:pPr>
        <w:pStyle w:val="Standarduser"/>
        <w:ind w:firstLine="709"/>
      </w:pPr>
      <w:proofErr w:type="gramStart"/>
      <w:r w:rsidRPr="00355ED5">
        <w:rPr>
          <w:rFonts w:ascii="Times New Roman" w:hAnsi="Times New Roman" w:cs="PT Astra Serif"/>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355ED5">
        <w:rPr>
          <w:rFonts w:ascii="Times New Roman" w:hAnsi="Times New Roman" w:cs="PT Astra Serif"/>
          <w:sz w:val="28"/>
          <w:szCs w:val="28"/>
        </w:rPr>
        <w:t xml:space="preserve"> положений законодательных актов Российской Федерации (при наличии технической возможности);</w:t>
      </w:r>
    </w:p>
    <w:p w:rsidR="00C90E99" w:rsidRDefault="00C90E99" w:rsidP="00C90E99">
      <w: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C90E99" w:rsidRDefault="00C90E99" w:rsidP="00C90E99">
      <w:r>
        <w:t>2)</w:t>
      </w:r>
      <w:r>
        <w:tab/>
        <w:t>при почтовом отправлении или посредством направления на адрес электронной почты:</w:t>
      </w:r>
    </w:p>
    <w:p w:rsidR="00C90E99" w:rsidRDefault="00C90E99" w:rsidP="00C90E99">
      <w: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C90E99" w:rsidRDefault="00C90E99" w:rsidP="00C90E99">
      <w: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C90E99" w:rsidRDefault="00C90E99" w:rsidP="00C90E99">
      <w:r>
        <w:t>3)</w:t>
      </w:r>
      <w:r>
        <w:tab/>
        <w:t>при обращении посредством Единого портала, с использованием единой информационной системы жилищного строительства:</w:t>
      </w:r>
    </w:p>
    <w:p w:rsidR="00C90E99" w:rsidRDefault="00C90E99" w:rsidP="00C90E99">
      <w:proofErr w:type="gramStart"/>
      <w:r>
        <w:t xml:space="preserve">посредством единой системы идентификации и аутентификации или иных государственных информационных систем, если такие государственные </w:t>
      </w:r>
      <w:r>
        <w:lastRenderedPageBreak/>
        <w:t>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0E99" w:rsidRDefault="00C90E99" w:rsidP="00D67A73">
      <w: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w:t>
      </w:r>
      <w:r w:rsidR="00D67A73">
        <w:t xml:space="preserve">енной </w:t>
      </w:r>
      <w:r>
        <w:t>квалифицированной электронной подписью заявителя или нотариуса в формате SIG.</w:t>
      </w:r>
    </w:p>
    <w:p w:rsidR="00C90E99" w:rsidRDefault="00C90E99" w:rsidP="00C90E99">
      <w:r>
        <w:t>3.6.3.5.</w:t>
      </w:r>
      <w:r>
        <w:tab/>
        <w:t>Основания</w:t>
      </w:r>
      <w:r>
        <w:tab/>
        <w:t>для</w:t>
      </w:r>
      <w:r>
        <w:tab/>
        <w:t>принятия</w:t>
      </w:r>
      <w:r>
        <w:tab/>
        <w:t>решения</w:t>
      </w:r>
      <w:r>
        <w:tab/>
        <w:t>об</w:t>
      </w:r>
      <w:r>
        <w:tab/>
        <w:t>отказе</w:t>
      </w:r>
      <w:r>
        <w:tab/>
        <w:t>в</w:t>
      </w:r>
      <w:r>
        <w:tab/>
        <w:t>приеме уведомления и документов и (или) информации:</w:t>
      </w:r>
    </w:p>
    <w:p w:rsidR="00C90E99" w:rsidRDefault="00C90E99" w:rsidP="00C90E99">
      <w:r>
        <w:t>уведомление</w:t>
      </w:r>
      <w:r>
        <w:tab/>
        <w:t>подано</w:t>
      </w:r>
      <w:r>
        <w:tab/>
        <w:t>в орган,</w:t>
      </w:r>
      <w:r>
        <w:tab/>
        <w:t>в</w:t>
      </w:r>
      <w:r>
        <w:tab/>
        <w:t>полномочия</w:t>
      </w:r>
      <w:r>
        <w:tab/>
        <w:t>которого</w:t>
      </w:r>
      <w:r>
        <w:tab/>
        <w:t>не</w:t>
      </w:r>
      <w:r>
        <w:tab/>
        <w:t>входит предоставление муниципальной услуги;</w:t>
      </w:r>
    </w:p>
    <w:p w:rsidR="00C90E99" w:rsidRDefault="00C90E99" w:rsidP="00C90E99">
      <w:r>
        <w:t>обращение</w:t>
      </w:r>
      <w:r>
        <w:tab/>
        <w:t>за</w:t>
      </w:r>
      <w:r>
        <w:tab/>
        <w:t>муниципальной</w:t>
      </w:r>
      <w:r>
        <w:tab/>
        <w:t>услугой</w:t>
      </w:r>
      <w:r>
        <w:tab/>
        <w:t>лица,</w:t>
      </w:r>
      <w:r>
        <w:tab/>
        <w:t>не</w:t>
      </w:r>
      <w:r>
        <w:tab/>
        <w:t>являющегося заявителем, указанным в подразделе 1.2 административного регламента;</w:t>
      </w:r>
    </w:p>
    <w:p w:rsidR="00C90E99" w:rsidRDefault="00C90E99" w:rsidP="00D67A73">
      <w:r>
        <w:t>к заявлению не приложены док</w:t>
      </w:r>
      <w:r w:rsidR="00D67A73">
        <w:t xml:space="preserve">ументы, предусмотренные пунктом </w:t>
      </w:r>
      <w:r>
        <w:t>3.6.3.1 административного регламента;</w:t>
      </w:r>
    </w:p>
    <w:p w:rsidR="00C90E99" w:rsidRDefault="00C90E99" w:rsidP="00C90E99">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90E99" w:rsidRDefault="00C90E99" w:rsidP="00C90E99">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90E99" w:rsidRDefault="00C90E99" w:rsidP="00C90E99">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90E99" w:rsidRDefault="00C90E99" w:rsidP="00C90E99">
      <w:r>
        <w:t>неполное заполнение полей в форме запроса, в том числе в интерактивной форме на Едином портале;</w:t>
      </w:r>
    </w:p>
    <w:p w:rsidR="00C90E99" w:rsidRDefault="00C90E99" w:rsidP="00C90E99">
      <w:r>
        <w:t>наличие противоречивых сведений в запросе и приложенных к нему документа.</w:t>
      </w:r>
    </w:p>
    <w:p w:rsidR="00C90E99" w:rsidRDefault="00C90E99" w:rsidP="00C90E99">
      <w:r>
        <w:t>Форма уведомления об отказе в приеме документов приведена в приложении № 8 к административному регламенту.</w:t>
      </w:r>
    </w:p>
    <w:p w:rsidR="00C90E99" w:rsidRDefault="00C90E99" w:rsidP="00D67A73">
      <w:r>
        <w:t>3.6.3.6.</w:t>
      </w:r>
      <w:r>
        <w:tab/>
        <w:t>В приеме запроса участвуют: Администрация, МФЦ. Возможность приема МФЦ запроса и</w:t>
      </w:r>
      <w:r w:rsidR="00D67A73">
        <w:t xml:space="preserve"> документов и (или) информации, </w:t>
      </w:r>
      <w: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D67A73" w:rsidP="00C90E99">
      <w:r>
        <w:t>3.6.3.7.</w:t>
      </w:r>
      <w:r w:rsidR="00C90E99">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C90E99" w:rsidRDefault="00D67A73" w:rsidP="00C90E99">
      <w:r>
        <w:t>3.6.4.</w:t>
      </w:r>
      <w:r w:rsidR="00C90E99">
        <w:t xml:space="preserve"> Межведомственное информационное взаимодействие.</w:t>
      </w:r>
    </w:p>
    <w:p w:rsidR="00D67A73" w:rsidRDefault="00D67A73" w:rsidP="00D67A73">
      <w:r>
        <w:t>3.6.4.1.</w:t>
      </w:r>
      <w:r w:rsidR="00C90E99">
        <w:t xml:space="preserve">Наименование органа (организации), в который направляется информационный запрос, наименование используемого вида сведений - при </w:t>
      </w:r>
      <w:r w:rsidR="00C90E99">
        <w:lastRenderedPageBreak/>
        <w:t>осуществлении межведомственного информационного взаимодействия посредством  федеральной  государст</w:t>
      </w:r>
      <w:r>
        <w:t xml:space="preserve">венной  информационной  системы </w:t>
      </w:r>
      <w:r w:rsidR="00C90E99">
        <w:t>«Единая система межведомственного электронного взаимодействия»:</w:t>
      </w:r>
    </w:p>
    <w:p w:rsidR="00C90E99" w:rsidRDefault="00C90E99" w:rsidP="00D67A73">
      <w:r>
        <w:t xml:space="preserve"> Федеральная  служба  государстве</w:t>
      </w:r>
      <w:r w:rsidR="00D67A73">
        <w:t xml:space="preserve">нной  регистрации,  кадастра  и </w:t>
      </w:r>
      <w:r>
        <w:t>картографии:</w:t>
      </w:r>
    </w:p>
    <w:p w:rsidR="00C90E99" w:rsidRDefault="00C90E99" w:rsidP="00C90E99">
      <w:r>
        <w:t>выписка из ЕГРН об объекте недвижимого имущества, об основных характеристиках и зарегистрированных правах на объект недвижимости</w:t>
      </w:r>
      <w:r w:rsidR="00D67A73">
        <w:t>.</w:t>
      </w:r>
    </w:p>
    <w:p w:rsidR="00C90E99" w:rsidRDefault="00C90E99" w:rsidP="00C90E99">
      <w:r>
        <w:t>3.6.4.2.</w:t>
      </w:r>
      <w:r>
        <w:tab/>
        <w:t>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C90E99" w:rsidRDefault="00C90E99" w:rsidP="00C90E99">
      <w:r>
        <w:t xml:space="preserve">Межрегиональное территориальное управление Федерального агентства по управлению государственным имуществом в Тамбовской и Липецкой </w:t>
      </w:r>
      <w:proofErr w:type="gramStart"/>
      <w:r>
        <w:t>областях</w:t>
      </w:r>
      <w:proofErr w:type="gramEnd"/>
      <w:r>
        <w:t>, Министерство имущественных отношений и государственного заказа Тамбовской области:</w:t>
      </w:r>
    </w:p>
    <w:p w:rsidR="00C90E99" w:rsidRDefault="00C90E99" w:rsidP="00C90E99">
      <w:r>
        <w:t>решения об образовании земельных участков путем объединения либо раздела, перераспределения земельных участков или выдела из земельных участков, в отношении которых или одного из которых выдано разрешение на строительство.</w:t>
      </w:r>
    </w:p>
    <w:p w:rsidR="00C90E99" w:rsidRDefault="00C90E99" w:rsidP="00C90E99">
      <w:r>
        <w:t xml:space="preserve">Срок направления информационного запроса составляет 1 рабочий день со дня регистрации уведомления о </w:t>
      </w:r>
      <w:r w:rsidR="00D67A73">
        <w:t>переходе прав на земельный уча</w:t>
      </w:r>
      <w:r>
        <w:t>сток, об образовании земельного участка.</w:t>
      </w:r>
    </w:p>
    <w:p w:rsidR="00C90E99" w:rsidRDefault="00C90E99" w:rsidP="00C90E99">
      <w:r>
        <w:t>Срок, в течение которого результат запроса должен поступить в орган, предоставляющий муниципальную услугу, не может превышать 3 рабочих дней со дня поступления межведомственного запроса.</w:t>
      </w:r>
    </w:p>
    <w:p w:rsidR="00C90E99" w:rsidRDefault="00C90E99" w:rsidP="00C90E99">
      <w:r>
        <w:t>3.6.4.2. 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C90E99" w:rsidRDefault="00C90E99" w:rsidP="00C90E99">
      <w:r>
        <w:t>решения об образовании земельных участков путем объединения либо раздела, перераспределения земельных участков или выдела из земельных участков, в отношении которых или одного из которых выдано разрешение на строительство;</w:t>
      </w:r>
    </w:p>
    <w:p w:rsidR="00C90E99" w:rsidRDefault="00C90E99" w:rsidP="00C90E99">
      <w:r>
        <w:t>градостроительный план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C90E99" w:rsidRDefault="00C90E99" w:rsidP="00C90E99">
      <w:r>
        <w:t>3.6.5.</w:t>
      </w:r>
      <w:r>
        <w:tab/>
        <w:t xml:space="preserve">  Принятие решения о предостав</w:t>
      </w:r>
      <w:r w:rsidR="00D67A73">
        <w:t>лении (об отказе в предоставле</w:t>
      </w:r>
      <w:r>
        <w:t>нии) муниципальной услуги.</w:t>
      </w:r>
    </w:p>
    <w:p w:rsidR="00C90E99" w:rsidRDefault="00C90E99" w:rsidP="00C90E99">
      <w:r>
        <w:t>Основания для отказа в предоставлении муниципальной услуги:</w:t>
      </w:r>
    </w:p>
    <w:p w:rsidR="00C90E99" w:rsidRDefault="00C90E99" w:rsidP="00C90E99">
      <w:r>
        <w:t>1)</w:t>
      </w:r>
      <w:r>
        <w:tab/>
        <w:t>отсутствие в уведомлении о переходе прав на земельный участок, об образовании земельного участка реквизитов документов, предусмотренных соответственно пунктами 1-4 части 21.10 статьи 51 Градостроительного кодекса Российской Федерации;</w:t>
      </w:r>
    </w:p>
    <w:p w:rsidR="00C90E99" w:rsidRDefault="00C90E99" w:rsidP="00D67A73">
      <w:r>
        <w:t>2)</w:t>
      </w:r>
      <w:r>
        <w:tab/>
        <w:t>отсутствие правоустанавливающ</w:t>
      </w:r>
      <w:r w:rsidR="00D67A73">
        <w:t>его документа на земельный уча</w:t>
      </w:r>
      <w:r>
        <w:t>сток в случае, указанном в части 21.13 стат</w:t>
      </w:r>
      <w:r w:rsidR="00D67A73">
        <w:t>ьи 51 Градостроительного кодекса Российской Федерации;</w:t>
      </w:r>
    </w:p>
    <w:p w:rsidR="00C90E99" w:rsidRDefault="00C90E99" w:rsidP="00C90E99">
      <w:r>
        <w:lastRenderedPageBreak/>
        <w:t>3)</w:t>
      </w:r>
      <w:r>
        <w:tab/>
        <w:t>недостоверность сведений, указанных в уведомлении о переходе прав на земельный участок, об образовании земельного участка;</w:t>
      </w:r>
    </w:p>
    <w:p w:rsidR="00C90E99" w:rsidRDefault="00C90E99" w:rsidP="00C90E99">
      <w:r>
        <w:t>4)</w:t>
      </w:r>
      <w:r>
        <w:tab/>
        <w:t>несоответствие планируемого размещения объекта капитального строительства требованиям к строительст</w:t>
      </w:r>
      <w:r w:rsidR="00D67A73">
        <w:t>ву, реконструкции объекта капи</w:t>
      </w:r>
      <w:r>
        <w:t>тального строительства, установленным на дату выдачи градостроительного плана образованного земельного участка, в случае, предусмотренном частью</w:t>
      </w:r>
    </w:p>
    <w:p w:rsidR="00C90E99" w:rsidRDefault="00C90E99" w:rsidP="00C90E99">
      <w:r>
        <w:t>21.7 статьи 51 Градостроительного кодекса Российской Федерации. При этом градостроительный план земельного у</w:t>
      </w:r>
      <w:r w:rsidR="00D67A73">
        <w:t>частка должен быть выдан не ра</w:t>
      </w:r>
      <w:r>
        <w:t>нее чем за три года до дня направления уве</w:t>
      </w:r>
      <w:r w:rsidR="00D67A73">
        <w:t>домления о переходе прав на зе</w:t>
      </w:r>
      <w:r>
        <w:t>мельный участок, об образовании земельного участка;</w:t>
      </w:r>
    </w:p>
    <w:p w:rsidR="00C90E99" w:rsidRDefault="00C90E99" w:rsidP="00C90E99">
      <w:proofErr w:type="gramStart"/>
      <w: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Российской Федерации.</w:t>
      </w:r>
      <w:proofErr w:type="gramEnd"/>
    </w:p>
    <w:p w:rsidR="00C90E99" w:rsidRDefault="00C90E99" w:rsidP="00C90E99">
      <w:r>
        <w:t xml:space="preserve">Срок принятия решения о предоставлении (об отказе в предоставлении) муниципальной услуги составляет 1 рабочий день </w:t>
      </w:r>
      <w:proofErr w:type="gramStart"/>
      <w:r>
        <w:t>с даты получения</w:t>
      </w:r>
      <w:proofErr w:type="gramEnd"/>
      <w:r>
        <w:t xml:space="preserve"> Администрацией всех сведений, необходимых для принятия решения.</w:t>
      </w:r>
    </w:p>
    <w:p w:rsidR="00C90E99" w:rsidRDefault="00D67A73" w:rsidP="00C90E99">
      <w:r>
        <w:t>3.6.6.</w:t>
      </w:r>
      <w:r w:rsidR="00C90E99">
        <w:t xml:space="preserve"> Предоставление результата муниципальной услуги.</w:t>
      </w:r>
    </w:p>
    <w:p w:rsidR="00C90E99" w:rsidRDefault="00C90E99" w:rsidP="00C90E99">
      <w:r>
        <w:t>Предоставление результата муниципальной услуги осуществляется способом, определенным заявителем в уведомлении:</w:t>
      </w:r>
    </w:p>
    <w:p w:rsidR="00C90E99" w:rsidRDefault="00C90E99" w:rsidP="00C90E99">
      <w:r>
        <w:t>путем направления на почтовый адрес; путем выдачи в Администрации или МФЦ;</w:t>
      </w:r>
    </w:p>
    <w:p w:rsidR="00C90E99" w:rsidRDefault="00C90E99" w:rsidP="00C90E99">
      <w:r>
        <w:t>путем направления электронного документа в личный кабинет заявителя на Едином портале;</w:t>
      </w:r>
    </w:p>
    <w:p w:rsidR="00C90E99" w:rsidRDefault="00C90E99" w:rsidP="00D67A73">
      <w:proofErr w:type="gramStart"/>
      <w:r>
        <w:t>с использованием единой информационной системы жилищного строительства (для застройщиков, наим</w:t>
      </w:r>
      <w:r w:rsidR="00D67A73">
        <w:t xml:space="preserve">енования которых содержат слова </w:t>
      </w:r>
      <w:r>
        <w:t>«специализированный застройщик».</w:t>
      </w:r>
      <w:proofErr w:type="gramEnd"/>
    </w:p>
    <w:p w:rsidR="00C90E99" w:rsidRDefault="00C90E99" w:rsidP="00C90E99">
      <w: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C90E99" w:rsidRDefault="00C90E99" w:rsidP="00C90E99">
      <w: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C90E99" w:rsidP="00C90E99">
      <w:r>
        <w:t>3.6.7.</w:t>
      </w:r>
      <w:r>
        <w:tab/>
        <w:t>Максимальный срок предоставления муниципальной услуги в соответствии с вариантом предоставления муниципальной услуги составляет 5 рабочих дней со дня регистрации запроса и документов и (или) информации, необходимых для предоставления муниципальной услуги.</w:t>
      </w:r>
    </w:p>
    <w:p w:rsidR="00C90E99" w:rsidRDefault="00C90E99" w:rsidP="00C90E99">
      <w:r>
        <w:t xml:space="preserve"> </w:t>
      </w:r>
    </w:p>
    <w:p w:rsidR="00C90E99" w:rsidRPr="00D67A73" w:rsidRDefault="00C90E99" w:rsidP="00D67A73">
      <w:pPr>
        <w:jc w:val="center"/>
        <w:rPr>
          <w:b/>
        </w:rPr>
      </w:pPr>
      <w:r w:rsidRPr="00D67A73">
        <w:rPr>
          <w:b/>
        </w:rPr>
        <w:t>3.7.</w:t>
      </w:r>
      <w:r w:rsidRPr="00D67A73">
        <w:rPr>
          <w:b/>
        </w:rPr>
        <w:tab/>
        <w:t>Вариант № 5. Исправление технической ошибки</w:t>
      </w:r>
    </w:p>
    <w:p w:rsidR="00C90E99" w:rsidRDefault="00C90E99" w:rsidP="00C90E99"/>
    <w:p w:rsidR="00C90E99" w:rsidRDefault="00D67A73" w:rsidP="00C90E99">
      <w:r>
        <w:t>3.7.1.</w:t>
      </w:r>
      <w:r w:rsidR="00C90E99">
        <w:t>Результатами варианта предоставления муниципальной услуги заявителю являются:</w:t>
      </w:r>
    </w:p>
    <w:p w:rsidR="00C90E99" w:rsidRDefault="00C90E99" w:rsidP="00C90E99">
      <w:r>
        <w:t>исправление технической ошибки;</w:t>
      </w:r>
    </w:p>
    <w:p w:rsidR="00C90E99" w:rsidRDefault="00C90E99" w:rsidP="00C90E99">
      <w:r>
        <w:lastRenderedPageBreak/>
        <w:t>отказ в исправлении технической ошибки.</w:t>
      </w:r>
    </w:p>
    <w:p w:rsidR="00C90E99" w:rsidRDefault="00C90E99" w:rsidP="00C90E99">
      <w:r>
        <w:t>Документом, содержащим решение об исправлении технической ошибки, является новое разрешение на строительство, выданное взамен разрешения на строительство, содержащего техническую ошибку, с исправлением допущенных технических ошибок. Дата выданного разрешения на строительство не изменяется, а в соответствующей графе формы разрешения на строительство указывается дата исправления допущенных технических ошибок.</w:t>
      </w:r>
    </w:p>
    <w:p w:rsidR="00C90E99" w:rsidRDefault="00C90E99" w:rsidP="00C90E99">
      <w:r>
        <w:t>Документом, содержащим решение об отказе в исправлении технической ошибки, является уведомление</w:t>
      </w:r>
      <w:r w:rsidR="00D67A73">
        <w:t xml:space="preserve"> об отказе в исправлении техни</w:t>
      </w:r>
      <w:r>
        <w:t>ческой ошибки.</w:t>
      </w:r>
    </w:p>
    <w:p w:rsidR="00C90E99" w:rsidRDefault="00D67A73" w:rsidP="00C90E99">
      <w:r>
        <w:t>3.7.2.</w:t>
      </w:r>
      <w:r w:rsidR="00C90E99">
        <w:t>Перечень административных процедур предоставления муниципальной услуги, предусмотренных настоящим вариантом:</w:t>
      </w:r>
    </w:p>
    <w:p w:rsidR="00C90E99" w:rsidRDefault="00C90E99" w:rsidP="00C90E99">
      <w:r>
        <w:t>прием запроса и документов и (или) информации, необходимых для предоставления муниципальной услуги;</w:t>
      </w:r>
    </w:p>
    <w:p w:rsidR="00C90E99" w:rsidRDefault="00C90E99" w:rsidP="00C90E99">
      <w:r>
        <w:t>принятие решения о предоставлении муниципальной услуги; предоставление результата муниципальной услуги.</w:t>
      </w:r>
    </w:p>
    <w:p w:rsidR="00C90E99" w:rsidRDefault="00C90E99" w:rsidP="00C90E99">
      <w: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C90E99" w:rsidRDefault="00D67A73" w:rsidP="00C90E99">
      <w:r>
        <w:t>3.7.3.</w:t>
      </w:r>
      <w:r w:rsidR="00C90E99">
        <w:t xml:space="preserve"> Прием запроса и документов и (или) информации, необходимых для предоставления муниципальной услуги.</w:t>
      </w:r>
    </w:p>
    <w:p w:rsidR="00C90E99" w:rsidRDefault="00D67A73" w:rsidP="00C90E99">
      <w:r>
        <w:t>3.7.3.1.</w:t>
      </w:r>
      <w:r w:rsidR="00C90E99">
        <w:t>Заявитель (представитель заявителя) для получения муниципальной услуги представляет:</w:t>
      </w:r>
    </w:p>
    <w:p w:rsidR="00C90E99" w:rsidRDefault="00C90E99" w:rsidP="00C90E99">
      <w:r>
        <w:t>заявление</w:t>
      </w:r>
      <w:r>
        <w:tab/>
        <w:t>об</w:t>
      </w:r>
      <w:r>
        <w:tab/>
        <w:t>исправлении</w:t>
      </w:r>
      <w:r>
        <w:tab/>
        <w:t>технической</w:t>
      </w:r>
      <w:r>
        <w:tab/>
        <w:t>ошибки</w:t>
      </w:r>
      <w:r>
        <w:tab/>
        <w:t>по</w:t>
      </w:r>
      <w:r>
        <w:tab/>
        <w:t>форме, приведенной в приложении № 6 к административному регламенту;</w:t>
      </w:r>
    </w:p>
    <w:p w:rsidR="00C90E99" w:rsidRDefault="00C90E99" w:rsidP="00C90E99">
      <w:r>
        <w:t>документ,</w:t>
      </w:r>
      <w:r>
        <w:tab/>
        <w:t>удостоверяющий</w:t>
      </w:r>
      <w:r>
        <w:tab/>
        <w:t>личность</w:t>
      </w:r>
      <w:r>
        <w:tab/>
        <w:t>заявителя</w:t>
      </w:r>
      <w:r>
        <w:tab/>
        <w:t>(представителя заявителя - в случае обращения представителя заявителя);</w:t>
      </w:r>
    </w:p>
    <w:p w:rsidR="00C90E99" w:rsidRDefault="00C90E99" w:rsidP="00C90E99">
      <w:r>
        <w:t>документ, подтверждающий полномочия представителя заявителя (в случае обращения представителя заявителя).</w:t>
      </w:r>
    </w:p>
    <w:p w:rsidR="00C90E99" w:rsidRDefault="00D67A73" w:rsidP="00D67A73">
      <w:r>
        <w:t>3.7.3.2.</w:t>
      </w:r>
      <w:r w:rsidR="00C90E99">
        <w:t>Документы,</w:t>
      </w:r>
      <w:r w:rsidR="00C90E99">
        <w:tab/>
        <w:t>которые</w:t>
      </w:r>
      <w:r w:rsidR="00C90E99">
        <w:tab/>
      </w:r>
      <w:r>
        <w:t>заявитель</w:t>
      </w:r>
      <w:r>
        <w:tab/>
        <w:t>вправе</w:t>
      </w:r>
      <w:r>
        <w:tab/>
        <w:t>представить</w:t>
      </w:r>
      <w:r>
        <w:tab/>
        <w:t xml:space="preserve">по </w:t>
      </w:r>
      <w:r w:rsidR="00C90E99">
        <w:t>собственной инициативе, так как они подлежат представлению в рамках межведомственного информационного взаимодействия, отсутствуют.</w:t>
      </w:r>
    </w:p>
    <w:p w:rsidR="00C90E99" w:rsidRDefault="00C90E99" w:rsidP="00C90E99">
      <w:r>
        <w:t>3.7.3.3.</w:t>
      </w:r>
      <w:r>
        <w:tab/>
        <w:t>Способ подачи запроса и документов и (или) информации, необходимых для предоставления муниципальной услуги:</w:t>
      </w:r>
    </w:p>
    <w:p w:rsidR="00C90E99" w:rsidRDefault="00C90E99" w:rsidP="00C90E99">
      <w:r>
        <w:t>в Администрацию (на бумажном носителе при личном обращении или почтовым отправлением);</w:t>
      </w:r>
    </w:p>
    <w:p w:rsidR="00C90E99" w:rsidRDefault="00C90E99" w:rsidP="00C90E99">
      <w:r>
        <w:t>в МФЦ (на бумажном носителе при личном обращении);</w:t>
      </w:r>
    </w:p>
    <w:p w:rsidR="00C90E99" w:rsidRDefault="00C90E99" w:rsidP="00C90E99">
      <w:r>
        <w:t xml:space="preserve">посредством Единого портала в электронном </w:t>
      </w:r>
      <w:r w:rsidR="00D67A73">
        <w:t>виде по адресу: https://</w:t>
      </w:r>
      <w:r>
        <w:t>www.gosuslugi.ru/600168/1;</w:t>
      </w:r>
    </w:p>
    <w:p w:rsidR="00C90E99" w:rsidRDefault="00C90E99" w:rsidP="00D67A73">
      <w:r>
        <w:lastRenderedPageBreak/>
        <w:t>с</w:t>
      </w:r>
      <w:r>
        <w:tab/>
        <w:t>использование</w:t>
      </w:r>
      <w:r w:rsidR="00D67A73">
        <w:t>м</w:t>
      </w:r>
      <w:r w:rsidR="00D67A73">
        <w:tab/>
        <w:t>единой</w:t>
      </w:r>
      <w:r w:rsidR="00D67A73">
        <w:tab/>
        <w:t>информационной</w:t>
      </w:r>
      <w:r w:rsidR="00D67A73">
        <w:tab/>
        <w:t xml:space="preserve">системы </w:t>
      </w:r>
      <w:r>
        <w:t>жилищного строительства</w:t>
      </w:r>
      <w:r>
        <w:tab/>
        <w:t>(застройщиком,</w:t>
      </w:r>
      <w:r w:rsidR="00D67A73">
        <w:tab/>
        <w:t>наименование</w:t>
      </w:r>
      <w:r w:rsidR="00D67A73">
        <w:tab/>
        <w:t>которого</w:t>
      </w:r>
      <w:r w:rsidR="00D67A73">
        <w:tab/>
        <w:t xml:space="preserve">содержит слово </w:t>
      </w:r>
      <w:r>
        <w:t>«специализированный застройщик»).</w:t>
      </w:r>
    </w:p>
    <w:p w:rsidR="00C90E99" w:rsidRDefault="00D67A73" w:rsidP="00C90E99">
      <w:r>
        <w:t>3.7.3.4.</w:t>
      </w:r>
      <w:r w:rsidR="00C90E99">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C90E99" w:rsidRDefault="00C90E99" w:rsidP="00C90E99">
      <w:r>
        <w:t>1)</w:t>
      </w:r>
      <w:r>
        <w:tab/>
        <w:t>при личном обращении:</w:t>
      </w:r>
    </w:p>
    <w:p w:rsidR="00C90E99" w:rsidRDefault="003F7729" w:rsidP="003F7729">
      <w:pPr>
        <w:pStyle w:val="Standarduser"/>
        <w:ind w:firstLine="709"/>
      </w:pPr>
      <w:proofErr w:type="gramStart"/>
      <w:r w:rsidRPr="00355ED5">
        <w:rPr>
          <w:rFonts w:ascii="Times New Roman" w:hAnsi="Times New Roman" w:cs="PT Astra Serif"/>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355ED5">
        <w:rPr>
          <w:rFonts w:ascii="Times New Roman" w:hAnsi="Times New Roman" w:cs="PT Astra Serif"/>
          <w:sz w:val="28"/>
          <w:szCs w:val="28"/>
        </w:rPr>
        <w:t xml:space="preserve"> положений законодательных актов Российской Федерации (при наличии технической возможности);</w:t>
      </w:r>
    </w:p>
    <w:p w:rsidR="00C90E99" w:rsidRDefault="00C90E99" w:rsidP="00C90E99">
      <w: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C90E99" w:rsidRDefault="00C90E99" w:rsidP="00C90E99">
      <w:r>
        <w:t>2)</w:t>
      </w:r>
      <w:r>
        <w:tab/>
        <w:t>при почтовом отправлении:</w:t>
      </w:r>
    </w:p>
    <w:p w:rsidR="00C90E99" w:rsidRDefault="00C90E99" w:rsidP="00C90E99">
      <w: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C90E99" w:rsidRDefault="00C90E99" w:rsidP="00C90E99">
      <w: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C90E99" w:rsidRDefault="00C90E99" w:rsidP="00C90E99">
      <w:r>
        <w:t>3)</w:t>
      </w:r>
      <w:r>
        <w:tab/>
        <w:t>при обращении посредством Единого портала, с использованием единой информационной системы жилищного строительства:</w:t>
      </w:r>
    </w:p>
    <w:p w:rsidR="00C90E99" w:rsidRDefault="00C90E99" w:rsidP="00C90E99">
      <w:proofErr w:type="gramStart"/>
      <w: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0E99" w:rsidRDefault="00C90E99" w:rsidP="00D67A73">
      <w: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w:t>
      </w:r>
      <w:r w:rsidR="00D67A73">
        <w:t xml:space="preserve">рованной  электронной  подписью </w:t>
      </w:r>
      <w:r>
        <w:t>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C90E99" w:rsidRDefault="00D67A73" w:rsidP="00C90E99">
      <w:r>
        <w:t>3.7.3.5.</w:t>
      </w:r>
      <w:r w:rsidR="00C90E99">
        <w:t>Основания для принятия решения об отказе в приеме запроса и документов и (или) информации:</w:t>
      </w:r>
    </w:p>
    <w:p w:rsidR="00C90E99" w:rsidRDefault="00C90E99" w:rsidP="00C90E99">
      <w:r>
        <w:t>заявление подано в орган, в полномочия которого не входит предоставление муниципальной услуги;</w:t>
      </w:r>
    </w:p>
    <w:p w:rsidR="00C90E99" w:rsidRDefault="00C90E99" w:rsidP="00C90E99">
      <w:r>
        <w:t>к заявлению не приложены документы, предусмотренные пунктом</w:t>
      </w:r>
    </w:p>
    <w:p w:rsidR="00C90E99" w:rsidRDefault="00C90E99" w:rsidP="00C90E99">
      <w:r>
        <w:lastRenderedPageBreak/>
        <w:t>3.7.3.1 административного регламента.</w:t>
      </w:r>
    </w:p>
    <w:p w:rsidR="00C90E99" w:rsidRDefault="00C90E99" w:rsidP="00C90E99">
      <w:r>
        <w:t>обращение за муниципальной услугой лица, не являющегося заявителем, указанным в подразделе 1.2 административного регламента;</w:t>
      </w:r>
    </w:p>
    <w:p w:rsidR="00C90E99" w:rsidRDefault="00C90E99" w:rsidP="00C90E99">
      <w:r>
        <w:t>Форма уведомления об отказе в приеме документов приведена в приложении № 8 к административному регламенту.</w:t>
      </w:r>
    </w:p>
    <w:p w:rsidR="00C90E99" w:rsidRDefault="00D67A73" w:rsidP="00C90E99">
      <w:r>
        <w:t>3.7.3.6.</w:t>
      </w:r>
      <w:r w:rsidR="00C90E99">
        <w:t>В приеме запроса участвует Администрация, МФЦ.</w:t>
      </w:r>
    </w:p>
    <w:p w:rsidR="00C90E99" w:rsidRDefault="00C90E99" w:rsidP="00C90E99">
      <w:r>
        <w:t>Возможность приема Администрацией,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D67A73" w:rsidP="00C90E99">
      <w:r>
        <w:t>3.7.3.7.</w:t>
      </w:r>
      <w:r w:rsidR="00C90E99">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C90E99" w:rsidRDefault="00D67A73" w:rsidP="00C90E99">
      <w:r>
        <w:t>3.7.4.</w:t>
      </w:r>
      <w:r w:rsidR="00C90E99">
        <w:t>Принятие решения о предоставлении (об отказе в предоставлении) муниципальной услуги.</w:t>
      </w:r>
    </w:p>
    <w:p w:rsidR="00C90E99" w:rsidRDefault="00C90E99" w:rsidP="00C90E99">
      <w:r>
        <w:t>Основание для отказа в предоставлении муниципальной услуги: отсутствие факта допущения технической ошибки.</w:t>
      </w:r>
    </w:p>
    <w:p w:rsidR="00C90E99" w:rsidRDefault="00C90E99" w:rsidP="00C90E99">
      <w:r>
        <w:t xml:space="preserve">Срок принятия решения о предоставлении (об отказе в предоставлении) муниципальной услуги составляет 3 рабочих дня </w:t>
      </w:r>
      <w:proofErr w:type="gramStart"/>
      <w:r>
        <w:t>с даты получения</w:t>
      </w:r>
      <w:proofErr w:type="gramEnd"/>
      <w:r>
        <w:t xml:space="preserve"> Администрацией всех сведений, необходимых для принятия решения.</w:t>
      </w:r>
    </w:p>
    <w:p w:rsidR="00C90E99" w:rsidRDefault="00D67A73" w:rsidP="00C90E99">
      <w:r>
        <w:t>3.7.5.</w:t>
      </w:r>
      <w:r w:rsidR="00C90E99">
        <w:t xml:space="preserve"> Предоставление результата муниципальной услуги.</w:t>
      </w:r>
    </w:p>
    <w:p w:rsidR="00C90E99" w:rsidRDefault="00C90E99" w:rsidP="00C90E99">
      <w:r>
        <w:t>Предоставление результата муниципальной услуги осуществляется способом, определенным заявителем в заявлении:</w:t>
      </w:r>
    </w:p>
    <w:p w:rsidR="00C90E99" w:rsidRDefault="00C90E99" w:rsidP="00C90E99">
      <w:r>
        <w:t>путем направления на почтовый адрес; путем выдачи в Администрации; путем выдачи в МФЦ;</w:t>
      </w:r>
    </w:p>
    <w:p w:rsidR="00C90E99" w:rsidRDefault="00C90E99" w:rsidP="00C90E99">
      <w:r>
        <w:t>путем направления электронного документа в личный кабинет заявителя на Едином портале.</w:t>
      </w:r>
    </w:p>
    <w:p w:rsidR="00C90E99" w:rsidRDefault="00C90E99" w:rsidP="00C90E99">
      <w: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C90E99" w:rsidRDefault="00C90E99" w:rsidP="00D67A73">
      <w:r>
        <w:t>Возможность  предоставления  А</w:t>
      </w:r>
      <w:r w:rsidR="00D67A73">
        <w:t xml:space="preserve">дминистрацией,  МФЦ  результата </w:t>
      </w:r>
      <w:r>
        <w:t>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C90E99" w:rsidP="00C90E99">
      <w:r>
        <w:t>3.7.6.</w:t>
      </w:r>
      <w:r>
        <w:tab/>
        <w:t>Максимальный срок предоставления муниципальной услуги в соответствии с вариантом предоставления муниципальной услуги составляет 5 рабочих дней со дня регистрации запроса и документов и (или) информации, необходимых для предоставления муниципальной услуги.</w:t>
      </w:r>
    </w:p>
    <w:p w:rsidR="00C90E99" w:rsidRDefault="00C90E99" w:rsidP="00C90E99"/>
    <w:p w:rsidR="00C90E99" w:rsidRDefault="00C90E99" w:rsidP="003F7729">
      <w:pPr>
        <w:jc w:val="center"/>
        <w:rPr>
          <w:b/>
        </w:rPr>
      </w:pPr>
      <w:r w:rsidRPr="003F7729">
        <w:rPr>
          <w:b/>
        </w:rPr>
        <w:t>3.8.</w:t>
      </w:r>
      <w:r w:rsidRPr="003F7729">
        <w:rPr>
          <w:b/>
        </w:rPr>
        <w:tab/>
        <w:t>Вариант № 6. Получение дубликата</w:t>
      </w:r>
    </w:p>
    <w:p w:rsidR="003F7729" w:rsidRPr="003F7729" w:rsidRDefault="003F7729" w:rsidP="003F7729">
      <w:pPr>
        <w:jc w:val="center"/>
        <w:rPr>
          <w:b/>
        </w:rPr>
      </w:pPr>
    </w:p>
    <w:p w:rsidR="00C90E99" w:rsidRDefault="003F7729" w:rsidP="00C90E99">
      <w:r>
        <w:t>3.8.1.</w:t>
      </w:r>
      <w:r w:rsidR="00C90E99">
        <w:t>Результатами варианта предоставления муниципальной услуги заявителю являются:</w:t>
      </w:r>
    </w:p>
    <w:p w:rsidR="00C90E99" w:rsidRDefault="00C90E99" w:rsidP="00C90E99">
      <w:r>
        <w:t>выдача дубликата;</w:t>
      </w:r>
    </w:p>
    <w:p w:rsidR="00C90E99" w:rsidRDefault="00C90E99" w:rsidP="00C90E99">
      <w:r>
        <w:t>отказ в выдаче дубликата.</w:t>
      </w:r>
    </w:p>
    <w:p w:rsidR="00C90E99" w:rsidRDefault="00C90E99" w:rsidP="00C90E99">
      <w:r>
        <w:lastRenderedPageBreak/>
        <w:t>Документом, содержащим решение о выдаче дублика</w:t>
      </w:r>
      <w:r w:rsidR="003F7729">
        <w:t>та, является ду</w:t>
      </w:r>
      <w:r>
        <w:t>бликат.</w:t>
      </w:r>
    </w:p>
    <w:p w:rsidR="00C90E99" w:rsidRDefault="00C90E99" w:rsidP="00C90E99">
      <w:r>
        <w:t>Документом, содержащим решение об</w:t>
      </w:r>
      <w:r w:rsidR="003F7729">
        <w:t xml:space="preserve"> отказе в выдаче дубликата, яв</w:t>
      </w:r>
      <w:r>
        <w:t>ляется уведомление об отказе в выдаче дубликата.</w:t>
      </w:r>
    </w:p>
    <w:p w:rsidR="00C90E99" w:rsidRDefault="003F7729" w:rsidP="00C90E99">
      <w:r>
        <w:t>3.8.2.</w:t>
      </w:r>
      <w:r w:rsidR="00C90E99">
        <w:t>Перечень административных процедур предоставления муниципальной услуги, предусмотренных настоящим вариантом:</w:t>
      </w:r>
    </w:p>
    <w:p w:rsidR="00C90E99" w:rsidRDefault="00C90E99" w:rsidP="00C90E99">
      <w:r>
        <w:t>прием запроса и документов и (или) информации, необходимых для предоставления муниципальной услуги;</w:t>
      </w:r>
    </w:p>
    <w:p w:rsidR="00C90E99" w:rsidRDefault="00C90E99" w:rsidP="00C90E99">
      <w:r>
        <w:t>принятие решения о предоставлении (отказе в предоставлении) муниципальной услуги;</w:t>
      </w:r>
    </w:p>
    <w:p w:rsidR="00C90E99" w:rsidRDefault="00C90E99" w:rsidP="00C90E99">
      <w:r>
        <w:t>предоставление результата муниципальной услуги.</w:t>
      </w:r>
    </w:p>
    <w:p w:rsidR="00C90E99" w:rsidRDefault="00C90E99" w:rsidP="00C90E99">
      <w: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C90E99" w:rsidRDefault="003F7729" w:rsidP="00C90E99">
      <w:r>
        <w:t>3.8.3.</w:t>
      </w:r>
      <w:r w:rsidR="00C90E99">
        <w:t>Прием запроса и документов и (или) информации, необходимых для предоставления муниципальной услуги.</w:t>
      </w:r>
    </w:p>
    <w:p w:rsidR="00C90E99" w:rsidRDefault="003F7729" w:rsidP="00C90E99">
      <w:r>
        <w:t>3.8.3.1.</w:t>
      </w:r>
      <w:r w:rsidR="00C90E99">
        <w:t>Заявитель (представитель заявителя) для получения муниципальной услуги представляет:</w:t>
      </w:r>
    </w:p>
    <w:p w:rsidR="00C90E99" w:rsidRDefault="00C90E99" w:rsidP="003F7729">
      <w:r>
        <w:t xml:space="preserve">заявление о выдаче дубликата по </w:t>
      </w:r>
      <w:r w:rsidR="003F7729">
        <w:t xml:space="preserve">форме, приведенной в приложении </w:t>
      </w:r>
      <w:r>
        <w:t>№ 7 к административному регламенту;</w:t>
      </w:r>
    </w:p>
    <w:p w:rsidR="00C90E99" w:rsidRDefault="00C90E99" w:rsidP="003F7729">
      <w:r>
        <w:t>документ, удостоверяющий личность заявителя (представителя заявителя - в случае обра</w:t>
      </w:r>
      <w:r w:rsidR="003F7729">
        <w:t>щения представителя заявителя);</w:t>
      </w:r>
    </w:p>
    <w:p w:rsidR="00C90E99" w:rsidRDefault="00C90E99" w:rsidP="00C90E99">
      <w:r>
        <w:t>документ, подтверждающий полномочия представителя заявителя (в случае обращения представителя заявителя).</w:t>
      </w:r>
    </w:p>
    <w:p w:rsidR="00C90E99" w:rsidRDefault="00C90E99" w:rsidP="00C90E99">
      <w:r>
        <w:t>3.8.3.2.</w:t>
      </w:r>
      <w:r>
        <w:tab/>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C90E99" w:rsidRDefault="00C90E99" w:rsidP="00C90E99">
      <w:r>
        <w:t>3.8.3.3.</w:t>
      </w:r>
      <w:r>
        <w:tab/>
        <w:t>Способ подачи запроса и документов и (или) информации, необходимых для предоставления муниципальной услуги:</w:t>
      </w:r>
    </w:p>
    <w:p w:rsidR="00C90E99" w:rsidRDefault="00C90E99" w:rsidP="00C90E99">
      <w:r>
        <w:t>в Администрацию (на бумажном носителе при личном обращении или почтовым отправлением);</w:t>
      </w:r>
    </w:p>
    <w:p w:rsidR="00C90E99" w:rsidRDefault="00C90E99" w:rsidP="00C90E99">
      <w:r>
        <w:t>в МФЦ (на бумажном носителе при личном обращении);</w:t>
      </w:r>
    </w:p>
    <w:p w:rsidR="00C90E99" w:rsidRDefault="00C90E99" w:rsidP="00C90E99">
      <w:r>
        <w:t>посредством</w:t>
      </w:r>
      <w:r>
        <w:tab/>
        <w:t>Единог</w:t>
      </w:r>
      <w:r w:rsidR="003F7729">
        <w:t>о</w:t>
      </w:r>
      <w:r w:rsidR="003F7729">
        <w:tab/>
        <w:t>портала</w:t>
      </w:r>
      <w:r w:rsidR="003F7729">
        <w:tab/>
        <w:t>в</w:t>
      </w:r>
      <w:r w:rsidR="003F7729">
        <w:tab/>
        <w:t>электронном</w:t>
      </w:r>
      <w:r w:rsidR="003F7729">
        <w:tab/>
        <w:t>виде</w:t>
      </w:r>
      <w:r w:rsidR="003F7729">
        <w:tab/>
        <w:t xml:space="preserve">по </w:t>
      </w:r>
      <w:r>
        <w:t>адресу: https://www.gosuslugi.ru/600168/1.</w:t>
      </w:r>
    </w:p>
    <w:p w:rsidR="00C90E99" w:rsidRDefault="00C90E99" w:rsidP="00C90E99">
      <w:r>
        <w:t>3.8.3.4.</w:t>
      </w:r>
      <w:r>
        <w:tab/>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C90E99" w:rsidRDefault="003F7729" w:rsidP="00C90E99">
      <w:r>
        <w:t>1)</w:t>
      </w:r>
      <w:r w:rsidR="00C90E99">
        <w:t>при личном обращении:</w:t>
      </w:r>
    </w:p>
    <w:p w:rsidR="003F7729" w:rsidRDefault="003F7729" w:rsidP="003F7729">
      <w:pPr>
        <w:pStyle w:val="Standarduser"/>
        <w:ind w:firstLine="709"/>
      </w:pPr>
      <w:proofErr w:type="gramStart"/>
      <w:r w:rsidRPr="00355ED5">
        <w:rPr>
          <w:rFonts w:ascii="Times New Roman" w:hAnsi="Times New Roman" w:cs="PT Astra Serif"/>
          <w:sz w:val="28"/>
          <w:szCs w:val="28"/>
        </w:rPr>
        <w:t xml:space="preserve">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w:t>
      </w:r>
      <w:r w:rsidRPr="00355ED5">
        <w:rPr>
          <w:rFonts w:ascii="Times New Roman" w:hAnsi="Times New Roman" w:cs="PT Astra Serif"/>
          <w:sz w:val="28"/>
          <w:szCs w:val="28"/>
        </w:rPr>
        <w:lastRenderedPageBreak/>
        <w:t>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355ED5">
        <w:rPr>
          <w:rFonts w:ascii="Times New Roman" w:hAnsi="Times New Roman" w:cs="PT Astra Serif"/>
          <w:sz w:val="28"/>
          <w:szCs w:val="28"/>
        </w:rPr>
        <w:t xml:space="preserve"> положений законодательных актов Российской Федерации (при наличии технической возможности);</w:t>
      </w:r>
    </w:p>
    <w:p w:rsidR="00C90E99" w:rsidRDefault="00C90E99" w:rsidP="00C90E99">
      <w: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C90E99" w:rsidRDefault="003F7729" w:rsidP="00C90E99">
      <w:r>
        <w:t>2)</w:t>
      </w:r>
      <w:r w:rsidR="00C90E99">
        <w:t>при почтовом отправлении:</w:t>
      </w:r>
    </w:p>
    <w:p w:rsidR="00C90E99" w:rsidRDefault="00C90E99" w:rsidP="00C90E99">
      <w: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C90E99" w:rsidRDefault="00C90E99" w:rsidP="00C90E99">
      <w: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C90E99" w:rsidRDefault="003F7729" w:rsidP="00C90E99">
      <w:r>
        <w:t>3)</w:t>
      </w:r>
      <w:r w:rsidR="00C90E99">
        <w:t>при обращении посредством Единого портала:</w:t>
      </w:r>
    </w:p>
    <w:p w:rsidR="00C90E99" w:rsidRDefault="00C90E99" w:rsidP="00C90E99">
      <w:proofErr w:type="gramStart"/>
      <w: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0E99" w:rsidRDefault="00C90E99" w:rsidP="003F7729">
      <w: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w:t>
      </w:r>
      <w:r w:rsidR="003F7729">
        <w:t xml:space="preserve"> файла с открепленной усиленной </w:t>
      </w:r>
      <w:r>
        <w:t>квалифицированной электронной подписью заявителя или нотариуса в формате SIG.</w:t>
      </w:r>
    </w:p>
    <w:p w:rsidR="00C90E99" w:rsidRDefault="00C90E99" w:rsidP="00C90E99">
      <w:r>
        <w:t>3.8.3.5.</w:t>
      </w:r>
      <w:r>
        <w:tab/>
        <w:t xml:space="preserve"> Основания для принятия решения об отказе в приеме запроса и документов и (или) информации:</w:t>
      </w:r>
    </w:p>
    <w:p w:rsidR="00C90E99" w:rsidRDefault="00C90E99" w:rsidP="00C90E99">
      <w:r>
        <w:t>заявление подано в орган, в полномочия которого не входит предоставление муниципальной услуги;</w:t>
      </w:r>
    </w:p>
    <w:p w:rsidR="00C90E99" w:rsidRDefault="00C90E99" w:rsidP="003F7729">
      <w:r>
        <w:t>к заявлению не приложены док</w:t>
      </w:r>
      <w:r w:rsidR="003F7729">
        <w:t xml:space="preserve">ументы, предусмотренные пунктом </w:t>
      </w:r>
      <w:r>
        <w:t>3.8.3.1 административного регламента.</w:t>
      </w:r>
    </w:p>
    <w:p w:rsidR="00C90E99" w:rsidRDefault="00C90E99" w:rsidP="00C90E99">
      <w:r>
        <w:t>обращение за муниципальной услугой лица, не являющегося заявителем, указанным в подразделе 1.2 административного регламента;</w:t>
      </w:r>
    </w:p>
    <w:p w:rsidR="00C90E99" w:rsidRDefault="00C90E99" w:rsidP="00C90E99">
      <w:r>
        <w:t>Форма уведомления об отказе в приеме документов приведена в приложении № 8 к административному регламенту.</w:t>
      </w:r>
    </w:p>
    <w:p w:rsidR="00C90E99" w:rsidRDefault="00C90E99" w:rsidP="00C90E99">
      <w:r>
        <w:t>3.8.3.6.</w:t>
      </w:r>
      <w:r>
        <w:tab/>
        <w:t>В приеме запроса участвует Администрация, МФЦ.</w:t>
      </w:r>
    </w:p>
    <w:p w:rsidR="00C90E99" w:rsidRDefault="00C90E99" w:rsidP="00C90E99">
      <w:r>
        <w:t>Возможность приема Администрацией,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C90E99" w:rsidP="00C90E99">
      <w:r>
        <w:lastRenderedPageBreak/>
        <w:t>3.8.3.7.</w:t>
      </w:r>
      <w:r>
        <w:tab/>
        <w:t>Регистрация запроса и документов и (или) информации, необходимых для предоставления муниципальной услуги, в Администрации составляет 1 рабочий день.</w:t>
      </w:r>
    </w:p>
    <w:p w:rsidR="00C90E99" w:rsidRDefault="00C90E99" w:rsidP="00C90E99">
      <w:r>
        <w:t>3.8.4.</w:t>
      </w:r>
      <w:r>
        <w:tab/>
        <w:t xml:space="preserve">  Принятие решения о предоставлении (об отказе в предоставлении) муниципальной услуги.</w:t>
      </w:r>
    </w:p>
    <w:p w:rsidR="00C90E99" w:rsidRDefault="00C90E99" w:rsidP="00C90E99">
      <w:r>
        <w:t>Основание для отказа в предоставлении муниципальной услуги: отсутствие ранее выданного разрешения на строительство по форме,</w:t>
      </w:r>
    </w:p>
    <w:p w:rsidR="00C90E99" w:rsidRDefault="00C90E99" w:rsidP="00C90E99">
      <w:r>
        <w:t>утвержденной Приказом Министерства строительства и жилищн</w:t>
      </w:r>
      <w:proofErr w:type="gramStart"/>
      <w:r>
        <w:t>о-</w:t>
      </w:r>
      <w:proofErr w:type="gramEnd"/>
      <w:r>
        <w:t xml:space="preserve"> коммунального хозяйства РФ от 03.06.2022 № 446/</w:t>
      </w:r>
      <w:proofErr w:type="spellStart"/>
      <w:r>
        <w:t>пр</w:t>
      </w:r>
      <w:proofErr w:type="spellEnd"/>
      <w:r>
        <w:t xml:space="preserve"> «Об утверждении формы разрешения на строительство и формы разрешения на ввод объекта в эксплуатацию».</w:t>
      </w:r>
    </w:p>
    <w:p w:rsidR="00C90E99" w:rsidRDefault="00C90E99" w:rsidP="00C90E99">
      <w:r>
        <w:t xml:space="preserve">Срок принятия решения о предоставлении (об отказе в предоставлении) муниципальной услуги составляет 1 рабочий день </w:t>
      </w:r>
      <w:proofErr w:type="gramStart"/>
      <w:r>
        <w:t>с даты получения</w:t>
      </w:r>
      <w:proofErr w:type="gramEnd"/>
      <w:r>
        <w:t xml:space="preserve"> Администрацией всех сведений, необходимых для принятия решения.</w:t>
      </w:r>
    </w:p>
    <w:p w:rsidR="00C90E99" w:rsidRDefault="003F7729" w:rsidP="00C90E99">
      <w:r>
        <w:t>3.8.5.</w:t>
      </w:r>
      <w:r w:rsidR="00C90E99">
        <w:t xml:space="preserve"> Предоставление результата муниципальной услуги.</w:t>
      </w:r>
    </w:p>
    <w:p w:rsidR="00C90E99" w:rsidRDefault="00C90E99" w:rsidP="00C90E99">
      <w:r>
        <w:t>Предоставление результата муниципальной услуги осуществляется способом, определенным заявителем в заявлении:</w:t>
      </w:r>
    </w:p>
    <w:p w:rsidR="00C90E99" w:rsidRDefault="00C90E99" w:rsidP="00C90E99">
      <w:r>
        <w:t>путем направления на почтовый адрес; путем выдачи в Администрации; путем выдачи в МФЦ;</w:t>
      </w:r>
    </w:p>
    <w:p w:rsidR="00C90E99" w:rsidRDefault="00C90E99" w:rsidP="00C90E99">
      <w:r>
        <w:t>путем</w:t>
      </w:r>
      <w:r>
        <w:tab/>
        <w:t>направления</w:t>
      </w:r>
      <w:r>
        <w:tab/>
        <w:t>электронного</w:t>
      </w:r>
      <w:r>
        <w:tab/>
        <w:t>документа</w:t>
      </w:r>
      <w:r>
        <w:tab/>
        <w:t>в</w:t>
      </w:r>
      <w:r>
        <w:tab/>
        <w:t>личный</w:t>
      </w:r>
      <w:r>
        <w:tab/>
        <w:t>кабинет заявителя на Едином портале.</w:t>
      </w:r>
    </w:p>
    <w:p w:rsidR="00C90E99" w:rsidRDefault="00C90E99" w:rsidP="003F7729">
      <w:r>
        <w:t xml:space="preserve">Срок предоставления заявителю </w:t>
      </w:r>
      <w:r w:rsidR="003F7729">
        <w:t xml:space="preserve">результата муниципальной услуги </w:t>
      </w:r>
      <w:r>
        <w:t>составляет 1 рабочий день со дня принятия решения о предоставлении (об отказе в предоставлении) муниципальной услуги.</w:t>
      </w:r>
    </w:p>
    <w:p w:rsidR="00C90E99" w:rsidRDefault="00C90E99" w:rsidP="00C90E99">
      <w: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C90E99" w:rsidRDefault="00C90E99" w:rsidP="00C90E99">
      <w:r>
        <w:t>3.8.6.</w:t>
      </w:r>
      <w:r>
        <w:tab/>
        <w:t>Максимальный срок предоставления муниципальной услуги в соответствии с вариантом предоставления муниципальной услуги составляет 3 рабочих дня со дня регистрации запроса и документов и (или) информации, необходимых для предоставления муниципальной услуги.</w:t>
      </w:r>
    </w:p>
    <w:p w:rsidR="007726C6" w:rsidRDefault="007726C6"/>
    <w:p w:rsidR="003F7729" w:rsidRDefault="003F7729" w:rsidP="005931EA">
      <w:pPr>
        <w:ind w:firstLine="0"/>
      </w:pPr>
    </w:p>
    <w:p w:rsidR="003F7729" w:rsidRDefault="003F7729"/>
    <w:p w:rsidR="003F54B4" w:rsidRDefault="003F54B4"/>
    <w:p w:rsidR="003F54B4" w:rsidRDefault="003F54B4"/>
    <w:p w:rsidR="003F54B4" w:rsidRDefault="003F54B4"/>
    <w:p w:rsidR="003F54B4" w:rsidRDefault="003F54B4"/>
    <w:p w:rsidR="003F54B4" w:rsidRDefault="003F54B4"/>
    <w:p w:rsidR="003F54B4" w:rsidRDefault="003F54B4"/>
    <w:p w:rsidR="003F54B4" w:rsidRDefault="003F54B4"/>
    <w:p w:rsidR="003F54B4" w:rsidRDefault="003F54B4"/>
    <w:p w:rsidR="003F54B4" w:rsidRDefault="003F54B4"/>
    <w:p w:rsidR="003F54B4" w:rsidRDefault="003F54B4"/>
    <w:p w:rsidR="003F54B4" w:rsidRDefault="003F54B4"/>
    <w:p w:rsidR="003F54B4" w:rsidRDefault="003F54B4"/>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1</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 </w:t>
      </w: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shd w:val="clear" w:color="auto" w:fill="FFFFFF"/>
        <w:suppressAutoHyphens/>
        <w:autoSpaceDN w:val="0"/>
        <w:ind w:left="3686" w:firstLine="720"/>
        <w:jc w:val="center"/>
        <w:textAlignment w:val="baseline"/>
        <w:rPr>
          <w:rFonts w:ascii="PT Astra Serif" w:eastAsia="Times New Roman" w:hAnsi="PT Astra Serif" w:cs="Arial"/>
          <w:color w:val="00000A"/>
          <w:sz w:val="24"/>
          <w:szCs w:val="20"/>
          <w:shd w:val="clear" w:color="auto" w:fill="FFFF00"/>
          <w:lang w:eastAsia="zh-CN"/>
        </w:rPr>
      </w:pPr>
    </w:p>
    <w:p w:rsidR="003F7729" w:rsidRPr="003F7729" w:rsidRDefault="003F7729" w:rsidP="003F7729">
      <w:pPr>
        <w:widowControl w:val="0"/>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Таблица № 1. Перечень общих признаков заявителей</w:t>
      </w:r>
    </w:p>
    <w:p w:rsidR="003F7729" w:rsidRPr="003F7729" w:rsidRDefault="003F7729" w:rsidP="003F7729">
      <w:pPr>
        <w:widowControl w:val="0"/>
        <w:suppressAutoHyphens/>
        <w:autoSpaceDN w:val="0"/>
        <w:ind w:firstLine="0"/>
        <w:jc w:val="center"/>
        <w:textAlignment w:val="baseline"/>
        <w:rPr>
          <w:rFonts w:ascii="PT Astra Serif" w:eastAsia="Times New Roman" w:hAnsi="PT Astra Serif" w:cs="Arial"/>
          <w:color w:val="00000A"/>
          <w:sz w:val="24"/>
          <w:szCs w:val="20"/>
          <w:shd w:val="clear" w:color="auto" w:fill="FFFF00"/>
          <w:lang w:eastAsia="zh-CN"/>
        </w:rPr>
      </w:pPr>
    </w:p>
    <w:tbl>
      <w:tblPr>
        <w:tblW w:w="9649" w:type="dxa"/>
        <w:tblInd w:w="-200" w:type="dxa"/>
        <w:tblLayout w:type="fixed"/>
        <w:tblCellMar>
          <w:left w:w="10" w:type="dxa"/>
          <w:right w:w="10" w:type="dxa"/>
        </w:tblCellMar>
        <w:tblLook w:val="0000" w:firstRow="0" w:lastRow="0" w:firstColumn="0" w:lastColumn="0" w:noHBand="0" w:noVBand="0"/>
      </w:tblPr>
      <w:tblGrid>
        <w:gridCol w:w="3669"/>
        <w:gridCol w:w="5980"/>
      </w:tblGrid>
      <w:tr w:rsidR="003F7729" w:rsidRPr="003F7729" w:rsidTr="003F7729">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tabs>
                <w:tab w:val="left" w:pos="708"/>
              </w:tabs>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Calibri"/>
                <w:color w:val="00000A"/>
                <w:sz w:val="26"/>
                <w:szCs w:val="26"/>
                <w:lang w:eastAsia="zh-CN"/>
              </w:rPr>
              <w:t>Наименование признака заявителя</w:t>
            </w:r>
          </w:p>
          <w:p w:rsidR="003F7729" w:rsidRPr="003F7729" w:rsidRDefault="003F7729" w:rsidP="003F7729">
            <w:pPr>
              <w:widowControl w:val="0"/>
              <w:tabs>
                <w:tab w:val="left" w:pos="708"/>
              </w:tabs>
              <w:suppressAutoHyphens/>
              <w:autoSpaceDN w:val="0"/>
              <w:spacing w:after="200"/>
              <w:ind w:firstLine="0"/>
              <w:jc w:val="center"/>
              <w:textAlignment w:val="baseline"/>
              <w:rPr>
                <w:rFonts w:ascii="PT Astra Serif" w:eastAsia="SimSun" w:hAnsi="PT Astra Serif"/>
                <w:color w:val="00000A"/>
                <w:sz w:val="26"/>
                <w:szCs w:val="26"/>
                <w:lang w:eastAsia="zh-CN"/>
              </w:rPr>
            </w:pP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ind w:firstLine="720"/>
              <w:jc w:val="center"/>
              <w:textAlignment w:val="baseline"/>
              <w:rPr>
                <w:rFonts w:ascii="PT Astra Serif" w:eastAsia="Times New Roman" w:hAnsi="PT Astra Serif" w:cs="Arial"/>
                <w:color w:val="00000A"/>
                <w:sz w:val="26"/>
                <w:szCs w:val="26"/>
                <w:lang w:eastAsia="zh-CN"/>
              </w:rPr>
            </w:pPr>
          </w:p>
          <w:p w:rsidR="003F7729" w:rsidRPr="003F7729" w:rsidRDefault="003F7729" w:rsidP="003F7729">
            <w:pPr>
              <w:widowControl w:val="0"/>
              <w:suppressAutoHyphens/>
              <w:autoSpaceDN w:val="0"/>
              <w:spacing w:after="20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Значение признака заявителя</w:t>
            </w:r>
          </w:p>
        </w:tc>
      </w:tr>
      <w:tr w:rsidR="003F7729" w:rsidRPr="003F7729" w:rsidTr="003F7729">
        <w:trPr>
          <w:trHeight w:val="1001"/>
        </w:trPr>
        <w:tc>
          <w:tcPr>
            <w:tcW w:w="9648"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rsidR="003F7729" w:rsidRPr="003F7729" w:rsidRDefault="003F7729" w:rsidP="003F7729">
            <w:pPr>
              <w:widowControl w:val="0"/>
              <w:suppressAutoHyphens/>
              <w:autoSpaceDN w:val="0"/>
              <w:ind w:firstLine="720"/>
              <w:jc w:val="center"/>
              <w:textAlignment w:val="baseline"/>
              <w:rPr>
                <w:rFonts w:ascii="PT Astra Serif" w:eastAsia="Times New Roman" w:hAnsi="PT Astra Serif" w:cs="Arial"/>
                <w:color w:val="00000A"/>
                <w:sz w:val="26"/>
                <w:szCs w:val="26"/>
                <w:lang w:eastAsia="zh-CN"/>
              </w:rPr>
            </w:pP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 xml:space="preserve">Муниципальная услуга </w:t>
            </w:r>
            <w:r w:rsidRPr="003F7729">
              <w:rPr>
                <w:rFonts w:ascii="PT Astra Serif" w:eastAsia="Times New Roman" w:hAnsi="PT Astra Serif"/>
                <w:color w:val="000000"/>
                <w:sz w:val="26"/>
                <w:szCs w:val="26"/>
                <w:lang w:eastAsia="ru-RU"/>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3F7729" w:rsidRPr="003F7729" w:rsidRDefault="003F7729" w:rsidP="003F7729">
            <w:pPr>
              <w:widowControl w:val="0"/>
              <w:suppressAutoHyphens/>
              <w:autoSpaceDN w:val="0"/>
              <w:spacing w:after="200"/>
              <w:ind w:firstLine="720"/>
              <w:jc w:val="center"/>
              <w:textAlignment w:val="baseline"/>
              <w:rPr>
                <w:rFonts w:ascii="PT Astra Serif" w:eastAsia="Times New Roman" w:hAnsi="PT Astra Serif" w:cs="Arial"/>
                <w:color w:val="00000A"/>
                <w:sz w:val="26"/>
                <w:szCs w:val="26"/>
                <w:lang w:eastAsia="zh-CN"/>
              </w:rPr>
            </w:pPr>
          </w:p>
        </w:tc>
      </w:tr>
      <w:tr w:rsidR="003F7729" w:rsidRPr="003F7729" w:rsidTr="003F7729">
        <w:trPr>
          <w:trHeight w:val="1252"/>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tabs>
                <w:tab w:val="left" w:pos="708"/>
              </w:tabs>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1. Цель обращения?</w:t>
            </w:r>
          </w:p>
          <w:p w:rsidR="003F7729" w:rsidRPr="003F7729" w:rsidRDefault="003F7729" w:rsidP="003F7729">
            <w:pPr>
              <w:widowControl w:val="0"/>
              <w:tabs>
                <w:tab w:val="left" w:pos="708"/>
              </w:tabs>
              <w:suppressAutoHyphens/>
              <w:autoSpaceDN w:val="0"/>
              <w:ind w:firstLine="0"/>
              <w:jc w:val="left"/>
              <w:textAlignment w:val="baseline"/>
              <w:rPr>
                <w:rFonts w:ascii="PT Astra Serif" w:eastAsia="Times New Roman" w:hAnsi="PT Astra Serif"/>
                <w:color w:val="000000"/>
                <w:sz w:val="26"/>
                <w:szCs w:val="26"/>
                <w:lang w:eastAsia="zh-CN"/>
              </w:rPr>
            </w:pPr>
          </w:p>
          <w:p w:rsidR="003F7729" w:rsidRPr="003F7729" w:rsidRDefault="003F7729" w:rsidP="003F7729">
            <w:pPr>
              <w:widowControl w:val="0"/>
              <w:autoSpaceDN w:val="0"/>
              <w:spacing w:after="200"/>
              <w:ind w:firstLine="709"/>
              <w:textAlignment w:val="baseline"/>
              <w:rPr>
                <w:rFonts w:ascii="PT Astra Serif" w:eastAsia="SimSun" w:hAnsi="PT Astra Serif"/>
                <w:color w:val="00000A"/>
                <w:sz w:val="26"/>
                <w:szCs w:val="26"/>
                <w:lang w:eastAsia="zh-CN"/>
              </w:rPr>
            </w:pP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5931EA">
            <w:pPr>
              <w:widowControl w:val="0"/>
              <w:shd w:val="clear" w:color="auto" w:fill="FFFFFF"/>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1. Выдача разрешения на строительство</w:t>
            </w:r>
          </w:p>
          <w:p w:rsidR="003F7729" w:rsidRPr="003F7729" w:rsidRDefault="003F7729" w:rsidP="005931EA">
            <w:pPr>
              <w:widowControl w:val="0"/>
              <w:shd w:val="clear" w:color="auto" w:fill="FFFFFF"/>
              <w:suppressAutoHyphens/>
              <w:autoSpaceDN w:val="0"/>
              <w:ind w:left="-82"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2.Внесение изменений в разрешение на строительство</w:t>
            </w:r>
          </w:p>
          <w:p w:rsidR="003F7729" w:rsidRPr="003F7729" w:rsidRDefault="003F7729" w:rsidP="005931EA">
            <w:pPr>
              <w:widowControl w:val="0"/>
              <w:shd w:val="clear" w:color="auto" w:fill="FFFFFF"/>
              <w:suppressAutoHyphens/>
              <w:autoSpaceDN w:val="0"/>
              <w:ind w:left="-82"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3.В</w:t>
            </w:r>
            <w:r w:rsidRPr="003F7729">
              <w:rPr>
                <w:rFonts w:ascii="PT Astra Serif" w:eastAsia="Times New Roman" w:hAnsi="PT Astra Serif"/>
                <w:sz w:val="26"/>
                <w:szCs w:val="26"/>
                <w:lang w:eastAsia="ru-RU"/>
              </w:rPr>
              <w:t>несение изменений в разрешение на строительство исключительно в связи с продлением срока действия такого разрешения</w:t>
            </w:r>
          </w:p>
          <w:p w:rsidR="003F7729" w:rsidRPr="003F7729" w:rsidRDefault="003F7729" w:rsidP="005931EA">
            <w:pPr>
              <w:widowControl w:val="0"/>
              <w:shd w:val="clear" w:color="auto" w:fill="FFFFFF"/>
              <w:suppressAutoHyphens/>
              <w:autoSpaceDN w:val="0"/>
              <w:ind w:left="-82" w:firstLine="0"/>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4.</w:t>
            </w:r>
            <w:r w:rsidRPr="003F7729">
              <w:rPr>
                <w:rFonts w:ascii="PT Astra Serif" w:eastAsia="Times New Roman" w:hAnsi="PT Astra Serif"/>
                <w:sz w:val="26"/>
                <w:szCs w:val="26"/>
                <w:lang w:eastAsia="zh-CN"/>
              </w:rPr>
              <w:t xml:space="preserve">Внесение изменений в разрешение на строительство при поступлении уведомления, предусмотренного частью 21.10 статьи 51 Градостроительного кодекса Российской Федерации; </w:t>
            </w:r>
            <w:r w:rsidRPr="003F7729">
              <w:rPr>
                <w:rFonts w:ascii="PT Astra Serif" w:eastAsia="Times New Roman" w:hAnsi="PT Astra Serif"/>
                <w:sz w:val="26"/>
                <w:szCs w:val="26"/>
                <w:lang w:eastAsia="ru-RU"/>
              </w:rPr>
              <w:t xml:space="preserve"> </w:t>
            </w:r>
          </w:p>
          <w:p w:rsidR="003F7729" w:rsidRPr="003F7729" w:rsidRDefault="003F7729" w:rsidP="005931EA">
            <w:pPr>
              <w:widowControl w:val="0"/>
              <w:shd w:val="clear" w:color="auto" w:fill="FFFFFF"/>
              <w:suppressAutoHyphens/>
              <w:autoSpaceDN w:val="0"/>
              <w:ind w:left="-82" w:firstLine="0"/>
              <w:textAlignment w:val="baseline"/>
              <w:rPr>
                <w:rFonts w:eastAsia="Times New Roman"/>
                <w:kern w:val="3"/>
                <w:szCs w:val="20"/>
                <w:lang w:eastAsia="zh-CN"/>
              </w:rPr>
            </w:pPr>
            <w:r w:rsidRPr="003F7729">
              <w:rPr>
                <w:rFonts w:ascii="PT Astra Serif" w:eastAsia="Times New Roman" w:hAnsi="PT Astra Serif" w:cs="PT Astra Serif"/>
                <w:kern w:val="3"/>
                <w:sz w:val="26"/>
                <w:szCs w:val="26"/>
                <w:lang w:eastAsia="zh-CN"/>
              </w:rPr>
              <w:t>5. Исправление допущенных опечаток и (или) ошибок в направленных (выданных) в результате предоставления муниципальной услуги документах</w:t>
            </w:r>
          </w:p>
          <w:p w:rsidR="003F7729" w:rsidRPr="003F7729" w:rsidRDefault="003F7729" w:rsidP="005931EA">
            <w:pPr>
              <w:widowControl w:val="0"/>
              <w:shd w:val="clear" w:color="auto" w:fill="FFFFFF"/>
              <w:suppressAutoHyphens/>
              <w:autoSpaceDN w:val="0"/>
              <w:spacing w:after="200"/>
              <w:ind w:left="-82" w:firstLine="0"/>
              <w:textAlignment w:val="baseline"/>
              <w:rPr>
                <w:rFonts w:eastAsia="Times New Roman"/>
                <w:kern w:val="3"/>
                <w:szCs w:val="20"/>
                <w:lang w:eastAsia="zh-CN"/>
              </w:rPr>
            </w:pPr>
            <w:r w:rsidRPr="003F7729">
              <w:rPr>
                <w:rFonts w:ascii="PT Astra Serif" w:eastAsia="Times New Roman" w:hAnsi="PT Astra Serif" w:cs="PT Astra Serif"/>
                <w:kern w:val="3"/>
                <w:sz w:val="26"/>
                <w:szCs w:val="26"/>
                <w:lang w:eastAsia="zh-CN"/>
              </w:rPr>
              <w:t>6. Выдача дубликата документа, ранее выданного по результатам предоставления муниципальной услуги</w:t>
            </w:r>
          </w:p>
        </w:tc>
      </w:tr>
      <w:tr w:rsidR="003F7729" w:rsidRPr="003F7729" w:rsidTr="003F7729">
        <w:trPr>
          <w:trHeight w:val="566"/>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tabs>
                <w:tab w:val="left" w:pos="708"/>
              </w:tabs>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2. Кто обратился за услугой?</w:t>
            </w: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ind w:right="170"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1. Заявитель</w:t>
            </w:r>
          </w:p>
          <w:p w:rsidR="003F7729" w:rsidRPr="003F7729" w:rsidRDefault="003F7729" w:rsidP="003F7729">
            <w:pPr>
              <w:widowControl w:val="0"/>
              <w:suppressAutoHyphens/>
              <w:autoSpaceDN w:val="0"/>
              <w:spacing w:after="200"/>
              <w:ind w:right="170"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2. Представитель заявителя</w:t>
            </w:r>
          </w:p>
        </w:tc>
      </w:tr>
      <w:tr w:rsidR="003F7729" w:rsidRPr="003F7729" w:rsidTr="003F7729">
        <w:trPr>
          <w:trHeight w:val="747"/>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LineNumbers/>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3. К какой категории</w:t>
            </w:r>
          </w:p>
          <w:p w:rsidR="003F7729" w:rsidRPr="003F7729" w:rsidRDefault="003F7729" w:rsidP="003F7729">
            <w:pPr>
              <w:widowControl w:val="0"/>
              <w:suppressLineNumbers/>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относится заявитель?</w:t>
            </w: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1. Физическое лицо</w:t>
            </w: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2. Индивидуальный предприниматель</w:t>
            </w:r>
          </w:p>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3. Юридическое лицо</w:t>
            </w:r>
          </w:p>
        </w:tc>
      </w:tr>
      <w:tr w:rsidR="003F7729" w:rsidRPr="003F7729" w:rsidTr="003F7729">
        <w:trPr>
          <w:trHeight w:val="844"/>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LineNumbers/>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4. Право на земельный участок  зарегистрировано в ЕГРН?</w:t>
            </w: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hd w:val="clear" w:color="auto" w:fill="FFFFFF"/>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1. Право зарегистрировано в ЕГРН</w:t>
            </w:r>
          </w:p>
          <w:p w:rsidR="003F7729" w:rsidRPr="003F7729" w:rsidRDefault="003F7729" w:rsidP="003F7729">
            <w:pPr>
              <w:widowControl w:val="0"/>
              <w:shd w:val="clear" w:color="auto" w:fill="FFFFFF"/>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2. Право не зарегистрировано в ЕГРН</w:t>
            </w:r>
          </w:p>
        </w:tc>
      </w:tr>
      <w:tr w:rsidR="003F7729" w:rsidRPr="003F7729" w:rsidTr="003F7729">
        <w:trPr>
          <w:trHeight w:val="844"/>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LineNumbers/>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lastRenderedPageBreak/>
              <w:t>5. Сколько правообладателей у земельного участка или объекта капитального строительства?</w:t>
            </w: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hd w:val="clear" w:color="auto" w:fill="FFFFFF"/>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1. Один.</w:t>
            </w:r>
          </w:p>
          <w:p w:rsidR="003F7729" w:rsidRPr="003F7729" w:rsidRDefault="003F7729" w:rsidP="003F7729">
            <w:pPr>
              <w:widowControl w:val="0"/>
              <w:shd w:val="clear" w:color="auto" w:fill="FFFFFF"/>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2. Более одного.</w:t>
            </w:r>
          </w:p>
        </w:tc>
      </w:tr>
      <w:tr w:rsidR="003F7729" w:rsidRPr="003F7729" w:rsidTr="003F7729">
        <w:trPr>
          <w:trHeight w:val="844"/>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LineNumbers/>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6. Земельный участок предназначен для размещения объектов федерального, регионального, местного значения?</w:t>
            </w: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hd w:val="clear" w:color="auto" w:fill="FFFFFF"/>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1. Не предназначен</w:t>
            </w:r>
          </w:p>
          <w:p w:rsidR="003F7729" w:rsidRPr="003F7729" w:rsidRDefault="003F7729" w:rsidP="003F7729">
            <w:pPr>
              <w:widowControl w:val="0"/>
              <w:shd w:val="clear" w:color="auto" w:fill="FFFFFF"/>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2.Предназначен</w:t>
            </w:r>
          </w:p>
        </w:tc>
      </w:tr>
      <w:tr w:rsidR="003F7729" w:rsidRPr="003F7729" w:rsidTr="003F7729">
        <w:trPr>
          <w:trHeight w:val="677"/>
        </w:trPr>
        <w:tc>
          <w:tcPr>
            <w:tcW w:w="366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LineNumbers/>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olor w:val="00000A"/>
                <w:sz w:val="26"/>
                <w:szCs w:val="26"/>
                <w:lang w:eastAsia="zh-CN"/>
              </w:rPr>
              <w:t>7.Экспертиза проектной документации.</w:t>
            </w:r>
          </w:p>
        </w:tc>
        <w:tc>
          <w:tcPr>
            <w:tcW w:w="59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hd w:val="clear" w:color="auto" w:fill="FFFFFF"/>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1. Проведена</w:t>
            </w:r>
          </w:p>
          <w:p w:rsidR="003F7729" w:rsidRPr="003F7729" w:rsidRDefault="003F7729" w:rsidP="003F7729">
            <w:pPr>
              <w:widowControl w:val="0"/>
              <w:shd w:val="clear" w:color="auto" w:fill="FFFFFF"/>
              <w:suppressAutoHyphens/>
              <w:autoSpaceDN w:val="0"/>
              <w:spacing w:after="200"/>
              <w:ind w:firstLine="0"/>
              <w:jc w:val="left"/>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2.Не требуется</w:t>
            </w:r>
          </w:p>
        </w:tc>
      </w:tr>
    </w:tbl>
    <w:p w:rsidR="003F7729" w:rsidRPr="003F7729" w:rsidRDefault="003F7729" w:rsidP="003F7729">
      <w:pPr>
        <w:widowControl w:val="0"/>
        <w:shd w:val="clear" w:color="auto" w:fill="FFFFFF"/>
        <w:suppressAutoHyphens/>
        <w:autoSpaceDN w:val="0"/>
        <w:ind w:firstLine="0"/>
        <w:jc w:val="center"/>
        <w:textAlignment w:val="baseline"/>
        <w:rPr>
          <w:rFonts w:ascii="PT Astra Serif" w:eastAsia="Times New Roman" w:hAnsi="PT Astra Serif" w:cs="Arial"/>
          <w:color w:val="00000A"/>
          <w:sz w:val="26"/>
          <w:szCs w:val="26"/>
          <w:lang w:eastAsia="zh-CN"/>
        </w:rPr>
      </w:pPr>
    </w:p>
    <w:p w:rsidR="003F7729" w:rsidRPr="003F7729" w:rsidRDefault="003F7729" w:rsidP="003F7729">
      <w:pPr>
        <w:widowControl w:val="0"/>
        <w:shd w:val="clear" w:color="auto" w:fill="FFFFFF"/>
        <w:suppressAutoHyphens/>
        <w:autoSpaceDN w:val="0"/>
        <w:ind w:firstLine="0"/>
        <w:jc w:val="center"/>
        <w:textAlignment w:val="baseline"/>
        <w:rPr>
          <w:rFonts w:eastAsia="Times New Roman"/>
          <w:kern w:val="3"/>
          <w:szCs w:val="20"/>
          <w:lang w:eastAsia="zh-CN"/>
        </w:rPr>
      </w:pPr>
      <w:r w:rsidRPr="003F7729">
        <w:rPr>
          <w:rFonts w:ascii="PT Astra Serif" w:eastAsia="Arial" w:hAnsi="PT Astra Serif" w:cs="PT Astra Serif"/>
          <w:color w:val="000000"/>
          <w:lang w:eastAsia="zh-CN"/>
        </w:rPr>
        <w:t>Таблица № 2. Комбинации значений признаков, каждая из которых соответствует одному варианту предоставления муниципальной услуги</w:t>
      </w:r>
    </w:p>
    <w:p w:rsidR="003F7729" w:rsidRPr="003F7729" w:rsidRDefault="003F7729" w:rsidP="003F7729">
      <w:pPr>
        <w:widowControl w:val="0"/>
        <w:shd w:val="clear" w:color="auto" w:fill="FFFFFF"/>
        <w:suppressAutoHyphens/>
        <w:autoSpaceDN w:val="0"/>
        <w:ind w:firstLine="0"/>
        <w:jc w:val="center"/>
        <w:textAlignment w:val="baseline"/>
        <w:rPr>
          <w:rFonts w:ascii="PT Astra Serif" w:eastAsia="Arial" w:hAnsi="PT Astra Serif" w:cs="PT Astra Serif"/>
          <w:color w:val="000000"/>
          <w:lang w:eastAsia="zh-CN"/>
        </w:rPr>
      </w:pPr>
    </w:p>
    <w:tbl>
      <w:tblPr>
        <w:tblW w:w="9570" w:type="dxa"/>
        <w:jc w:val="center"/>
        <w:tblLayout w:type="fixed"/>
        <w:tblCellMar>
          <w:left w:w="10" w:type="dxa"/>
          <w:right w:w="10" w:type="dxa"/>
        </w:tblCellMar>
        <w:tblLook w:val="0000" w:firstRow="0" w:lastRow="0" w:firstColumn="0" w:lastColumn="0" w:noHBand="0" w:noVBand="0"/>
      </w:tblPr>
      <w:tblGrid>
        <w:gridCol w:w="3479"/>
        <w:gridCol w:w="6091"/>
      </w:tblGrid>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PT Astra Serif"/>
                <w:color w:val="00000A"/>
                <w:sz w:val="26"/>
                <w:szCs w:val="26"/>
                <w:lang w:eastAsia="zh-CN"/>
              </w:rPr>
              <w:t>Категория заявителя</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PT Astra Serif"/>
                <w:color w:val="00000A"/>
                <w:sz w:val="26"/>
                <w:szCs w:val="26"/>
                <w:lang w:eastAsia="zh-CN"/>
              </w:rPr>
              <w:t>Результат предоставления муниципальной услуги</w:t>
            </w:r>
          </w:p>
        </w:tc>
      </w:tr>
      <w:tr w:rsidR="003F7729" w:rsidRPr="003F7729" w:rsidTr="003F7729">
        <w:trPr>
          <w:jc w:val="center"/>
        </w:trPr>
        <w:tc>
          <w:tcPr>
            <w:tcW w:w="956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 xml:space="preserve">Вариант № 1 </w:t>
            </w:r>
            <w:r w:rsidRPr="003F7729">
              <w:rPr>
                <w:rFonts w:ascii="PT Astra Serif" w:eastAsia="Arial" w:hAnsi="PT Astra Serif" w:cs="Courier New"/>
                <w:bCs/>
                <w:color w:val="000000"/>
                <w:sz w:val="26"/>
                <w:szCs w:val="26"/>
                <w:lang w:eastAsia="zh-CN"/>
              </w:rPr>
              <w:t>«Выдача разрешения на строительство</w:t>
            </w:r>
            <w:r w:rsidRPr="003F7729">
              <w:rPr>
                <w:rFonts w:ascii="PT Astra Serif" w:eastAsia="Times New Roman" w:hAnsi="PT Astra Serif"/>
                <w:color w:val="000000"/>
                <w:sz w:val="26"/>
                <w:szCs w:val="26"/>
                <w:lang w:eastAsia="ru-RU"/>
              </w:rPr>
              <w:t>»</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cs="Arial"/>
                <w:sz w:val="24"/>
                <w:lang w:eastAsia="ru-RU"/>
              </w:rPr>
              <w:t>Выдача разрешения на строительство объекта капитального строительства (в том числе на отдельные этапы строительства, реконструкции объекта капитального строительства) (далее - разрешение на строительство)</w:t>
            </w:r>
          </w:p>
          <w:p w:rsidR="003F7729" w:rsidRPr="003F7729" w:rsidRDefault="003F7729" w:rsidP="003F7729">
            <w:pPr>
              <w:widowControl w:val="0"/>
              <w:suppressAutoHyphens/>
              <w:autoSpaceDN w:val="0"/>
              <w:spacing w:after="200"/>
              <w:ind w:firstLine="0"/>
              <w:textAlignment w:val="baseline"/>
              <w:rPr>
                <w:rFonts w:ascii="PT Astra Serif" w:eastAsia="Times New Roman" w:hAnsi="PT Astra Serif" w:cs="Arial"/>
                <w:color w:val="00000A"/>
                <w:sz w:val="26"/>
                <w:szCs w:val="26"/>
                <w:lang w:eastAsia="zh-CN"/>
              </w:rPr>
            </w:pP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Отказ в выдаче разрешения на строительство</w:t>
            </w:r>
          </w:p>
        </w:tc>
      </w:tr>
      <w:tr w:rsidR="003F7729" w:rsidRPr="003F7729" w:rsidTr="003F7729">
        <w:trPr>
          <w:jc w:val="center"/>
        </w:trPr>
        <w:tc>
          <w:tcPr>
            <w:tcW w:w="956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Вариант № 2 «Внесение изменений в разрешение на строительство»</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cs="Arial"/>
                <w:sz w:val="24"/>
                <w:lang w:eastAsia="ru-RU"/>
              </w:rPr>
              <w:t>Внесение изменений в разрешение на строительство</w:t>
            </w:r>
          </w:p>
          <w:p w:rsidR="003F7729" w:rsidRPr="003F7729" w:rsidRDefault="003F7729" w:rsidP="003F7729">
            <w:pPr>
              <w:widowControl w:val="0"/>
              <w:suppressAutoHyphens/>
              <w:autoSpaceDN w:val="0"/>
              <w:spacing w:after="200"/>
              <w:ind w:firstLine="0"/>
              <w:textAlignment w:val="baseline"/>
              <w:rPr>
                <w:rFonts w:ascii="PT Astra Serif" w:eastAsia="Times New Roman" w:hAnsi="PT Astra Serif" w:cs="Arial"/>
                <w:color w:val="00000A"/>
                <w:sz w:val="26"/>
                <w:szCs w:val="26"/>
                <w:lang w:eastAsia="zh-CN"/>
              </w:rPr>
            </w:pP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 или техническим заказчиком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Отказ во внесении изменений в разрешение на строительство</w:t>
            </w:r>
          </w:p>
        </w:tc>
      </w:tr>
      <w:tr w:rsidR="003F7729" w:rsidRPr="003F7729" w:rsidTr="003F7729">
        <w:trPr>
          <w:jc w:val="center"/>
        </w:trPr>
        <w:tc>
          <w:tcPr>
            <w:tcW w:w="956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Вариант № 3 «Внесение изменений в разрешение на строительство исключительно в связи с продлением срока действия такого разрешения»</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Pr>
                <w:rFonts w:ascii="PT Astra Serif" w:eastAsia="SimSun" w:hAnsi="PT Astra Serif"/>
                <w:color w:val="000000"/>
                <w:kern w:val="3"/>
                <w:sz w:val="26"/>
                <w:szCs w:val="26"/>
                <w:lang w:eastAsia="zh-CN"/>
              </w:rPr>
              <w:t xml:space="preserve">Юридическое </w:t>
            </w:r>
            <w:r w:rsidRPr="003F7729">
              <w:rPr>
                <w:rFonts w:ascii="PT Astra Serif" w:eastAsia="SimSun" w:hAnsi="PT Astra Serif"/>
                <w:color w:val="000000"/>
                <w:kern w:val="3"/>
                <w:sz w:val="26"/>
                <w:szCs w:val="26"/>
                <w:lang w:eastAsia="zh-CN"/>
              </w:rPr>
              <w:t>лицо,</w:t>
            </w:r>
            <w:r>
              <w:rPr>
                <w:rFonts w:ascii="PT Astra Serif" w:eastAsia="Times New Roman" w:hAnsi="PT Astra Serif" w:cs="PTAstraSerif-Regular"/>
                <w:sz w:val="26"/>
                <w:szCs w:val="26"/>
                <w:lang w:eastAsia="zh-CN"/>
              </w:rPr>
              <w:t xml:space="preserve"> </w:t>
            </w:r>
            <w:r w:rsidRPr="003F7729">
              <w:rPr>
                <w:rFonts w:ascii="PT Astra Serif" w:eastAsia="Times New Roman" w:hAnsi="PT Astra Serif" w:cs="PTAstraSerif-Regular"/>
                <w:sz w:val="26"/>
                <w:szCs w:val="26"/>
                <w:lang w:eastAsia="zh-CN"/>
              </w:rPr>
              <w:t xml:space="preserve">физическое лицо, </w:t>
            </w:r>
            <w:r w:rsidRPr="003F7729">
              <w:rPr>
                <w:rFonts w:ascii="PT Astra Serif" w:eastAsia="Times New Roman" w:hAnsi="PT Astra Serif" w:cs="PTAstraSerif-Regular"/>
                <w:sz w:val="26"/>
                <w:szCs w:val="26"/>
                <w:lang w:eastAsia="zh-CN"/>
              </w:rPr>
              <w:lastRenderedPageBreak/>
              <w:t>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 или техническим заказчиком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cs="Arial"/>
                <w:sz w:val="24"/>
                <w:lang w:eastAsia="ru-RU"/>
              </w:rPr>
              <w:lastRenderedPageBreak/>
              <w:t>Внесение изменений в разрешение на строительство</w:t>
            </w:r>
          </w:p>
          <w:p w:rsidR="003F7729" w:rsidRPr="003F7729" w:rsidRDefault="003F7729" w:rsidP="003F7729">
            <w:pPr>
              <w:widowControl w:val="0"/>
              <w:suppressAutoHyphens/>
              <w:autoSpaceDN w:val="0"/>
              <w:spacing w:after="200"/>
              <w:ind w:firstLine="0"/>
              <w:textAlignment w:val="baseline"/>
              <w:rPr>
                <w:rFonts w:ascii="PT Astra Serif" w:eastAsia="Times New Roman" w:hAnsi="PT Astra Serif" w:cs="Arial"/>
                <w:color w:val="00000A"/>
                <w:sz w:val="26"/>
                <w:szCs w:val="26"/>
                <w:lang w:eastAsia="zh-CN"/>
              </w:rPr>
            </w:pP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lastRenderedPageBreak/>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 или техническим заказчиком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Отказ во внесении изменений в разрешение на строительство</w:t>
            </w:r>
          </w:p>
        </w:tc>
      </w:tr>
      <w:tr w:rsidR="003F7729" w:rsidRPr="003F7729" w:rsidTr="003F7729">
        <w:trPr>
          <w:jc w:val="center"/>
        </w:trPr>
        <w:tc>
          <w:tcPr>
            <w:tcW w:w="956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Вариант № 4 «Внесение изменений в разрешение на строительство при поступлении уведомления, предусмотренного частью 21.10 статьи 51 Градостроительного кодекса Российской Федерации</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 или техническим заказчиком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cs="Arial"/>
                <w:sz w:val="24"/>
                <w:lang w:eastAsia="ru-RU"/>
              </w:rPr>
              <w:t>Внесение изменений в разрешение на строительство</w:t>
            </w:r>
          </w:p>
          <w:p w:rsidR="003F7729" w:rsidRPr="003F7729" w:rsidRDefault="003F7729" w:rsidP="003F7729">
            <w:pPr>
              <w:widowControl w:val="0"/>
              <w:suppressAutoHyphens/>
              <w:autoSpaceDN w:val="0"/>
              <w:spacing w:after="200"/>
              <w:ind w:firstLine="0"/>
              <w:textAlignment w:val="baseline"/>
              <w:rPr>
                <w:rFonts w:ascii="PT Astra Serif" w:eastAsia="Times New Roman" w:hAnsi="PT Astra Serif" w:cs="Arial"/>
                <w:color w:val="00000A"/>
                <w:sz w:val="26"/>
                <w:szCs w:val="26"/>
                <w:lang w:eastAsia="zh-CN"/>
              </w:rPr>
            </w:pP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kern w:val="3"/>
                <w:sz w:val="26"/>
                <w:szCs w:val="26"/>
                <w:lang w:eastAsia="zh-CN"/>
              </w:rPr>
              <w:t>Юридическое лицо,</w:t>
            </w:r>
            <w:r w:rsidRPr="003F7729">
              <w:rPr>
                <w:rFonts w:ascii="PT Astra Serif" w:eastAsia="Times New Roman" w:hAnsi="PT Astra Serif" w:cs="PTAstraSerif-Regular"/>
                <w:sz w:val="26"/>
                <w:szCs w:val="26"/>
                <w:lang w:eastAsia="zh-CN"/>
              </w:rPr>
              <w:t xml:space="preserve"> физическое лицо, индивидуальный предприниматель,</w:t>
            </w:r>
            <w:r w:rsidRPr="003F7729">
              <w:rPr>
                <w:rFonts w:ascii="PT Astra Serif" w:eastAsia="SimSun" w:hAnsi="PT Astra Serif"/>
                <w:color w:val="000000"/>
                <w:kern w:val="3"/>
                <w:sz w:val="26"/>
                <w:szCs w:val="26"/>
                <w:lang w:eastAsia="zh-CN"/>
              </w:rPr>
              <w:t xml:space="preserve"> являющийся </w:t>
            </w:r>
            <w:r w:rsidRPr="003F7729">
              <w:rPr>
                <w:rFonts w:ascii="PT Astra Serif" w:eastAsia="SimSun" w:hAnsi="PT Astra Serif"/>
                <w:color w:val="000000"/>
                <w:kern w:val="3"/>
                <w:sz w:val="26"/>
                <w:szCs w:val="26"/>
                <w:lang w:eastAsia="ru-RU"/>
              </w:rPr>
              <w:t>застройщиком или техническим заказчиком</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Отказ во внесении изменений в разрешение на строительство</w:t>
            </w:r>
          </w:p>
        </w:tc>
      </w:tr>
      <w:tr w:rsidR="003F7729" w:rsidRPr="003F7729" w:rsidTr="003F7729">
        <w:trPr>
          <w:jc w:val="center"/>
        </w:trPr>
        <w:tc>
          <w:tcPr>
            <w:tcW w:w="956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s="Arial"/>
                <w:color w:val="00000A"/>
                <w:sz w:val="26"/>
                <w:szCs w:val="26"/>
                <w:lang w:eastAsia="zh-CN"/>
              </w:rPr>
              <w:t>Вариант № 5 «</w:t>
            </w:r>
            <w:r w:rsidRPr="003F7729">
              <w:rPr>
                <w:rFonts w:ascii="PT Astra Serif" w:eastAsia="Times New Roman" w:hAnsi="PT Astra Serif" w:cs="PT Astra Serif"/>
                <w:kern w:val="3"/>
                <w:sz w:val="26"/>
                <w:szCs w:val="26"/>
                <w:lang w:eastAsia="zh-CN"/>
              </w:rPr>
              <w:t>Исправление допущенных опечаток и (или) ошибок в направленных (выданных) в результате предоставления муниципальной услуги документах</w:t>
            </w:r>
            <w:r w:rsidRPr="003F7729">
              <w:rPr>
                <w:rFonts w:ascii="PT Astra Serif" w:eastAsia="Times New Roman" w:hAnsi="PT Astra Serif" w:cs="Arial"/>
                <w:color w:val="00000A"/>
                <w:sz w:val="26"/>
                <w:szCs w:val="26"/>
                <w:lang w:eastAsia="zh-CN"/>
              </w:rPr>
              <w:t>»</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PT Astra Serif"/>
                <w:sz w:val="26"/>
                <w:szCs w:val="26"/>
                <w:lang w:eastAsia="ru-RU"/>
              </w:rPr>
              <w:t xml:space="preserve">Юридические лица и физические лица (в том числе индивидуальные предприниматели), </w:t>
            </w:r>
            <w:r w:rsidRPr="003F7729">
              <w:rPr>
                <w:rFonts w:ascii="PT Astra Serif" w:eastAsia="SimSun" w:hAnsi="PT Astra Serif"/>
                <w:color w:val="000000"/>
                <w:sz w:val="26"/>
                <w:szCs w:val="26"/>
                <w:lang w:eastAsia="zh-CN"/>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t>Исправление допущенных опечаток и (или) ошибок в направленных (выданных) в результате предоставления муниципальной услуги документах</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sz w:val="26"/>
                <w:szCs w:val="26"/>
                <w:lang w:eastAsia="ru-RU"/>
              </w:rPr>
              <w:t xml:space="preserve">Юридические лица и физические лица (в том числе индивидуальные предприниматели), </w:t>
            </w:r>
            <w:r w:rsidRPr="003F7729">
              <w:rPr>
                <w:rFonts w:ascii="PT Astra Serif" w:eastAsia="SimSun" w:hAnsi="PT Astra Serif"/>
                <w:color w:val="000000"/>
                <w:sz w:val="26"/>
                <w:szCs w:val="26"/>
                <w:lang w:eastAsia="zh-CN"/>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p w:rsidR="003F7729" w:rsidRPr="003F7729" w:rsidRDefault="003F7729" w:rsidP="003F7729">
            <w:pPr>
              <w:widowControl w:val="0"/>
              <w:suppressAutoHyphens/>
              <w:autoSpaceDN w:val="0"/>
              <w:spacing w:after="200"/>
              <w:ind w:firstLine="0"/>
              <w:textAlignment w:val="baseline"/>
              <w:rPr>
                <w:rFonts w:ascii="PT Astra Serif" w:eastAsia="Times New Roman" w:hAnsi="PT Astra Serif" w:cs="Arial"/>
                <w:strike/>
                <w:color w:val="00000A"/>
                <w:sz w:val="26"/>
                <w:szCs w:val="26"/>
                <w:lang w:eastAsia="zh-CN"/>
              </w:rPr>
            </w:pP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lastRenderedPageBreak/>
              <w:t>Отказ в исправлении допущенных опечаток и (или) ошибок в направленных (выданных) в результате предоставления муниципальной услуги документах</w:t>
            </w:r>
          </w:p>
        </w:tc>
      </w:tr>
      <w:tr w:rsidR="003F7729" w:rsidRPr="003F7729" w:rsidTr="003F7729">
        <w:trPr>
          <w:jc w:val="center"/>
        </w:trPr>
        <w:tc>
          <w:tcPr>
            <w:tcW w:w="956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jc w:val="center"/>
              <w:textAlignment w:val="baseline"/>
              <w:rPr>
                <w:rFonts w:eastAsia="Times New Roman"/>
                <w:kern w:val="3"/>
                <w:szCs w:val="20"/>
                <w:lang w:eastAsia="zh-CN"/>
              </w:rPr>
            </w:pPr>
            <w:r w:rsidRPr="003F7729">
              <w:rPr>
                <w:rFonts w:ascii="PT Astra Serif" w:eastAsia="Times New Roman" w:hAnsi="PT Astra Serif"/>
                <w:color w:val="000000"/>
                <w:sz w:val="26"/>
                <w:szCs w:val="26"/>
                <w:lang w:eastAsia="zh-CN"/>
              </w:rPr>
              <w:lastRenderedPageBreak/>
              <w:t>Вариант № 6 «Выдача дубликата документа, ранее выданного по результатам предоставления муниципальной услуги»</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SimSun" w:hAnsi="PT Astra Serif"/>
                <w:color w:val="000000"/>
                <w:sz w:val="26"/>
                <w:szCs w:val="26"/>
                <w:lang w:eastAsia="zh-CN"/>
              </w:rPr>
              <w:t xml:space="preserve">Юридические лица </w:t>
            </w:r>
            <w:r w:rsidRPr="003F7729">
              <w:rPr>
                <w:rFonts w:ascii="PT Astra Serif" w:eastAsia="Times New Roman" w:hAnsi="PT Astra Serif" w:cs="PT Astra Serif"/>
                <w:sz w:val="26"/>
                <w:szCs w:val="26"/>
                <w:lang w:eastAsia="ru-RU"/>
              </w:rPr>
              <w:t xml:space="preserve">и физические лица, а также индивидуальные предприниматели, </w:t>
            </w:r>
            <w:r w:rsidRPr="003F7729">
              <w:rPr>
                <w:rFonts w:ascii="PT Astra Serif" w:eastAsia="SimSun" w:hAnsi="PT Astra Serif"/>
                <w:color w:val="000000"/>
                <w:sz w:val="26"/>
                <w:szCs w:val="26"/>
                <w:lang w:eastAsia="zh-CN"/>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PT Astra Serif"/>
                <w:color w:val="00000A"/>
                <w:sz w:val="26"/>
                <w:szCs w:val="26"/>
                <w:lang w:eastAsia="zh-CN"/>
              </w:rPr>
              <w:t>Выдача дубликата документа, ранее выданного по результатам предоставления муниципальной услуги</w:t>
            </w:r>
          </w:p>
        </w:tc>
      </w:tr>
      <w:tr w:rsidR="003F7729" w:rsidRPr="003F7729" w:rsidTr="003F7729">
        <w:trPr>
          <w:jc w:val="center"/>
        </w:trPr>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PT Astra Serif"/>
                <w:sz w:val="26"/>
                <w:szCs w:val="26"/>
                <w:lang w:eastAsia="ru-RU"/>
              </w:rPr>
              <w:t xml:space="preserve">Юридические лица и физические лица (в том числе индивидуальные предприниматели), </w:t>
            </w:r>
            <w:r w:rsidRPr="003F7729">
              <w:rPr>
                <w:rFonts w:ascii="PT Astra Serif" w:eastAsia="SimSun" w:hAnsi="PT Astra Serif"/>
                <w:color w:val="000000"/>
                <w:sz w:val="26"/>
                <w:szCs w:val="26"/>
                <w:lang w:eastAsia="zh-CN"/>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tc>
        <w:tc>
          <w:tcPr>
            <w:tcW w:w="6090"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PT Astra Serif"/>
                <w:color w:val="00000A"/>
                <w:sz w:val="26"/>
                <w:szCs w:val="26"/>
                <w:lang w:eastAsia="zh-CN"/>
              </w:rPr>
              <w:t>Отказ в выдаче дубликата документа, ранее выданного по результатам предоставления муниципальной услуги</w:t>
            </w:r>
          </w:p>
        </w:tc>
      </w:tr>
    </w:tbl>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2</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suppressAutoHyphens/>
        <w:autoSpaceDN w:val="0"/>
        <w:spacing w:line="276" w:lineRule="auto"/>
        <w:ind w:firstLine="698"/>
        <w:jc w:val="right"/>
        <w:textAlignment w:val="baseline"/>
        <w:rPr>
          <w:rFonts w:eastAsia="Times New Roman"/>
          <w:kern w:val="3"/>
          <w:szCs w:val="20"/>
          <w:lang w:eastAsia="zh-CN"/>
        </w:rPr>
      </w:pPr>
      <w:r w:rsidRPr="003F7729">
        <w:rPr>
          <w:rFonts w:ascii="PT Astra Serif" w:eastAsia="SimSun" w:hAnsi="PT Astra Serif" w:cs="Arial"/>
          <w:color w:val="00000A"/>
          <w:lang w:eastAsia="zh-CN"/>
        </w:rPr>
        <w:t>Форма</w:t>
      </w:r>
    </w:p>
    <w:tbl>
      <w:tblPr>
        <w:tblW w:w="9756" w:type="dxa"/>
        <w:tblInd w:w="99" w:type="dxa"/>
        <w:tblLayout w:type="fixed"/>
        <w:tblCellMar>
          <w:left w:w="10" w:type="dxa"/>
          <w:right w:w="10" w:type="dxa"/>
        </w:tblCellMar>
        <w:tblLook w:val="0000" w:firstRow="0" w:lastRow="0" w:firstColumn="0" w:lastColumn="0" w:noHBand="0" w:noVBand="0"/>
      </w:tblPr>
      <w:tblGrid>
        <w:gridCol w:w="3444"/>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b/>
                <w:kern w:val="3"/>
                <w:szCs w:val="20"/>
                <w:lang w:eastAsia="zh-CN"/>
              </w:rPr>
            </w:pPr>
          </w:p>
        </w:tc>
        <w:tc>
          <w:tcPr>
            <w:tcW w:w="6311" w:type="dxa"/>
            <w:tcMar>
              <w:top w:w="55" w:type="dxa"/>
              <w:left w:w="55" w:type="dxa"/>
              <w:bottom w:w="55" w:type="dxa"/>
              <w:right w:w="55" w:type="dxa"/>
            </w:tcMar>
          </w:tcPr>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 xml:space="preserve">Администрация </w:t>
            </w:r>
            <w:r w:rsidRPr="003F7729">
              <w:rPr>
                <w:rFonts w:ascii="PT Astra Serif" w:eastAsia="Times New Roman" w:hAnsi="PT Astra Serif"/>
                <w:i/>
                <w:kern w:val="3"/>
                <w:szCs w:val="20"/>
                <w:lang w:eastAsia="zh-CN"/>
              </w:rPr>
              <w:t>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 xml:space="preserve">                            </w:t>
            </w:r>
            <w:r w:rsidRPr="003F7729">
              <w:rPr>
                <w:rFonts w:ascii="PT Astra Serif" w:eastAsia="Times New Roman" w:hAnsi="PT Astra Serif"/>
                <w:kern w:val="3"/>
                <w:szCs w:val="20"/>
                <w:vertAlign w:val="superscript"/>
                <w:lang w:eastAsia="zh-CN"/>
              </w:rPr>
              <w:t>(наименование муниципального образования)</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 xml:space="preserve">(реквизиты документа, удостоверяющего личность заявителя, </w:t>
            </w:r>
            <w:proofErr w:type="gramStart"/>
            <w:r w:rsidRPr="003F7729">
              <w:rPr>
                <w:rFonts w:ascii="PT Astra Serif" w:eastAsia="Times New Roman" w:hAnsi="PT Astra Serif"/>
                <w:kern w:val="3"/>
                <w:szCs w:val="20"/>
                <w:vertAlign w:val="superscript"/>
                <w:lang w:eastAsia="zh-CN"/>
              </w:rPr>
              <w:t>-д</w:t>
            </w:r>
            <w:proofErr w:type="gramEnd"/>
            <w:r w:rsidRPr="003F7729">
              <w:rPr>
                <w:rFonts w:ascii="PT Astra Serif" w:eastAsia="Times New Roman" w:hAnsi="PT Astra Serif"/>
                <w:kern w:val="3"/>
                <w:szCs w:val="20"/>
                <w:vertAlign w:val="superscript"/>
                <w:lang w:eastAsia="zh-CN"/>
              </w:rPr>
              <w:t>ля физического лица; ИНН, ОГРН - для юридического лица, ИП)</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(номер телефона, адрес электронной почты)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3F7729" w:rsidRPr="003F7729" w:rsidRDefault="003F7729" w:rsidP="003F7729">
            <w:pPr>
              <w:suppressAutoHyphens/>
              <w:autoSpaceDN w:val="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suppressAutoHyphens/>
        <w:autoSpaceDN w:val="0"/>
        <w:ind w:firstLine="0"/>
        <w:jc w:val="center"/>
        <w:textAlignment w:val="baseline"/>
        <w:rPr>
          <w:rFonts w:eastAsia="Times New Roman"/>
          <w:kern w:val="3"/>
          <w:szCs w:val="20"/>
          <w:lang w:eastAsia="zh-CN"/>
        </w:rPr>
      </w:pPr>
      <w:r w:rsidRPr="003F7729">
        <w:rPr>
          <w:rFonts w:ascii="PT Astra Serif" w:eastAsia="SimSun" w:hAnsi="PT Astra Serif"/>
          <w:b/>
          <w:color w:val="00000A"/>
          <w:lang w:eastAsia="zh-CN"/>
        </w:rPr>
        <w:t>Заявление</w:t>
      </w:r>
    </w:p>
    <w:p w:rsidR="003F7729" w:rsidRPr="003F7729" w:rsidRDefault="003F7729" w:rsidP="003F7729">
      <w:pPr>
        <w:widowControl w:val="0"/>
        <w:suppressAutoHyphens/>
        <w:autoSpaceDN w:val="0"/>
        <w:ind w:firstLine="0"/>
        <w:jc w:val="center"/>
        <w:textAlignment w:val="baseline"/>
        <w:rPr>
          <w:rFonts w:eastAsia="Times New Roman"/>
          <w:kern w:val="3"/>
          <w:szCs w:val="20"/>
          <w:lang w:eastAsia="zh-CN"/>
        </w:rPr>
      </w:pPr>
      <w:r w:rsidRPr="003F7729">
        <w:rPr>
          <w:rFonts w:ascii="PT Astra Serif" w:eastAsia="SimSun" w:hAnsi="PT Astra Serif"/>
          <w:b/>
          <w:color w:val="00000A"/>
          <w:lang w:eastAsia="zh-CN"/>
        </w:rPr>
        <w:t>о выдаче разрешения на строительство</w:t>
      </w:r>
    </w:p>
    <w:p w:rsidR="003F7729" w:rsidRPr="003F7729" w:rsidRDefault="003F7729" w:rsidP="003F7729">
      <w:pPr>
        <w:widowControl w:val="0"/>
        <w:suppressAutoHyphens/>
        <w:autoSpaceDN w:val="0"/>
        <w:ind w:firstLine="0"/>
        <w:jc w:val="center"/>
        <w:textAlignment w:val="baseline"/>
        <w:rPr>
          <w:rFonts w:ascii="PT Astra Serif" w:eastAsia="Times New Roman" w:hAnsi="PT Astra Serif"/>
          <w:color w:val="00000A"/>
          <w:sz w:val="24"/>
          <w:szCs w:val="20"/>
          <w:lang w:eastAsia="zh-CN"/>
        </w:rPr>
      </w:pPr>
    </w:p>
    <w:p w:rsidR="003F7729" w:rsidRPr="003F7729" w:rsidRDefault="003F7729" w:rsidP="003F7729">
      <w:pPr>
        <w:widowControl w:val="0"/>
        <w:suppressAutoHyphens/>
        <w:autoSpaceDN w:val="0"/>
        <w:ind w:firstLine="709"/>
        <w:textAlignment w:val="baseline"/>
        <w:rPr>
          <w:rFonts w:eastAsia="Times New Roman"/>
          <w:kern w:val="3"/>
          <w:szCs w:val="20"/>
          <w:lang w:eastAsia="zh-CN"/>
        </w:rPr>
      </w:pPr>
      <w:r w:rsidRPr="003F7729">
        <w:rPr>
          <w:rFonts w:ascii="PT Astra Serif" w:eastAsia="Courier New" w:hAnsi="PT Astra Serif"/>
          <w:color w:val="00000A"/>
          <w:lang w:eastAsia="zh-CN"/>
        </w:rPr>
        <w:t>Прошу выдать разрешение на строительство ________________________________________________________________</w:t>
      </w:r>
      <w:r w:rsidRPr="003F7729">
        <w:rPr>
          <w:rFonts w:eastAsia="Calibri"/>
          <w:color w:val="000000"/>
          <w:sz w:val="24"/>
          <w:szCs w:val="20"/>
        </w:rPr>
        <w:t>___</w:t>
      </w:r>
    </w:p>
    <w:p w:rsidR="003F7729" w:rsidRPr="003F7729" w:rsidRDefault="003F7729" w:rsidP="003F7729">
      <w:pPr>
        <w:widowControl w:val="0"/>
        <w:suppressAutoHyphens/>
        <w:autoSpaceDN w:val="0"/>
        <w:ind w:firstLine="709"/>
        <w:textAlignment w:val="baseline"/>
        <w:rPr>
          <w:rFonts w:eastAsia="Times New Roman"/>
          <w:kern w:val="3"/>
          <w:szCs w:val="20"/>
          <w:lang w:eastAsia="zh-CN"/>
        </w:rPr>
      </w:pPr>
      <w:r w:rsidRPr="003F7729">
        <w:rPr>
          <w:rFonts w:ascii="PT Astra Serif" w:eastAsia="Courier New" w:hAnsi="PT Astra Serif"/>
          <w:color w:val="00000A"/>
          <w:vertAlign w:val="superscript"/>
          <w:lang w:eastAsia="zh-CN"/>
        </w:rPr>
        <w:t xml:space="preserve">          наименование объекта капитального строительства (этапа) в соответствии с проектной документацией</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сроком </w:t>
      </w:r>
      <w:proofErr w:type="spellStart"/>
      <w:proofErr w:type="gramStart"/>
      <w:r w:rsidRPr="003F7729">
        <w:rPr>
          <w:rFonts w:ascii="PT Astra Serif" w:eastAsia="Times New Roman" w:hAnsi="PT Astra Serif"/>
          <w:lang w:eastAsia="ru-RU"/>
        </w:rPr>
        <w:t>на</w:t>
      </w:r>
      <w:proofErr w:type="gramEnd"/>
      <w:r w:rsidRPr="003F7729">
        <w:rPr>
          <w:rFonts w:ascii="PT Astra Serif" w:eastAsia="Times New Roman" w:hAnsi="PT Astra Serif"/>
          <w:lang w:eastAsia="ru-RU"/>
        </w:rPr>
        <w:t>________месяца</w:t>
      </w:r>
      <w:proofErr w:type="spellEnd"/>
      <w:r w:rsidRPr="003F7729">
        <w:rPr>
          <w:rFonts w:ascii="PT Astra Serif" w:eastAsia="Times New Roman" w:hAnsi="PT Astra Serif"/>
          <w:lang w:eastAsia="ru-RU"/>
        </w:rPr>
        <w:t xml:space="preserve"> (ев).</w:t>
      </w:r>
    </w:p>
    <w:p w:rsidR="003F7729" w:rsidRPr="003F7729" w:rsidRDefault="003F7729" w:rsidP="003F7729">
      <w:pPr>
        <w:widowControl w:val="0"/>
        <w:autoSpaceDN w:val="0"/>
        <w:ind w:firstLine="720"/>
        <w:textAlignment w:val="baseline"/>
        <w:rPr>
          <w:rFonts w:eastAsia="Times New Roman"/>
          <w:sz w:val="24"/>
          <w:szCs w:val="20"/>
          <w:lang w:eastAsia="ru-RU"/>
        </w:rPr>
      </w:pP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1" w:name="sub_102001"/>
      <w:bookmarkEnd w:id="1"/>
      <w:r w:rsidRPr="003F7729">
        <w:rPr>
          <w:rFonts w:ascii="PT Astra Serif" w:eastAsia="Times New Roman" w:hAnsi="PT Astra Serif"/>
          <w:lang w:eastAsia="ru-RU"/>
        </w:rPr>
        <w:tab/>
        <w:t>1. Информация об объекте капитального строительства</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2" w:name="sub_102011"/>
      <w:bookmarkStart w:id="3" w:name="sub_1020011"/>
      <w:bookmarkEnd w:id="2"/>
      <w:bookmarkEnd w:id="3"/>
      <w:r w:rsidRPr="003F7729">
        <w:rPr>
          <w:rFonts w:ascii="PT Astra Serif" w:eastAsia="Times New Roman" w:hAnsi="PT Astra Serif"/>
          <w:lang w:eastAsia="ru-RU"/>
        </w:rPr>
        <w:lastRenderedPageBreak/>
        <w:t>1.1. Вид выполняемых работ в отношении объекта капитального строительства в соответствии с проектной документацией:</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eastAsia="Times New Roman"/>
          <w:sz w:val="24"/>
          <w:szCs w:val="20"/>
          <w:lang w:eastAsia="ru-RU"/>
        </w:rPr>
        <w:t>_________________________________________________________________________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eastAsia="Times New Roman"/>
          <w:sz w:val="24"/>
          <w:szCs w:val="20"/>
          <w:vertAlign w:val="superscript"/>
          <w:lang w:eastAsia="ru-RU"/>
        </w:rPr>
        <w:t>(вид выполняемых работ в отношении объекта капитального строительства - строительство,  реконструкция)</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4" w:name="sub_102012"/>
      <w:bookmarkEnd w:id="4"/>
      <w:r w:rsidRPr="003F7729">
        <w:rPr>
          <w:rFonts w:ascii="PT Astra Serif" w:eastAsia="Times New Roman" w:hAnsi="PT Astra Serif"/>
          <w:lang w:eastAsia="ru-RU"/>
        </w:rPr>
        <w:t>1.2. Адрес (местоположение) объекта капитального строительства:</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 w:name="sub_102121"/>
      <w:bookmarkStart w:id="6" w:name="sub_1020121"/>
      <w:bookmarkEnd w:id="5"/>
      <w:bookmarkEnd w:id="6"/>
      <w:r w:rsidRPr="003F7729">
        <w:rPr>
          <w:rFonts w:ascii="PT Astra Serif" w:eastAsia="Times New Roman" w:hAnsi="PT Astra Serif"/>
          <w:lang w:eastAsia="ru-RU"/>
        </w:rPr>
        <w:t>1.2.1. Субъект Российской Федерации:_________________________________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7" w:name="sub_1021211"/>
      <w:bookmarkStart w:id="8" w:name="sub_102122"/>
      <w:bookmarkEnd w:id="7"/>
      <w:r w:rsidRPr="003F7729">
        <w:rPr>
          <w:rFonts w:ascii="PT Astra Serif" w:eastAsia="Times New Roman" w:hAnsi="PT Astra Serif"/>
          <w:lang w:eastAsia="ru-RU"/>
        </w:rPr>
        <w:t>1.2.2. Муниципальный   округ, городской округ</w:t>
      </w:r>
      <w:bookmarkEnd w:id="8"/>
      <w:r w:rsidRPr="003F7729">
        <w:rPr>
          <w:rFonts w:ascii="PT Astra Serif" w:eastAsia="Times New Roman" w:hAnsi="PT Astra Serif"/>
          <w:lang w:eastAsia="ru-RU"/>
        </w:rPr>
        <w:t>:_________________________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9" w:name="sub_102124"/>
      <w:bookmarkEnd w:id="9"/>
      <w:r w:rsidRPr="003F7729">
        <w:rPr>
          <w:rFonts w:ascii="PT Astra Serif" w:eastAsia="Times New Roman" w:hAnsi="PT Astra Serif"/>
          <w:lang w:eastAsia="ru-RU"/>
        </w:rPr>
        <w:t>1.2.3. Тип и наименование населенного пункта:__________________________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10" w:name="sub_102125"/>
      <w:bookmarkStart w:id="11" w:name="sub_1021241"/>
      <w:bookmarkEnd w:id="10"/>
      <w:bookmarkEnd w:id="11"/>
      <w:r w:rsidRPr="003F7729">
        <w:rPr>
          <w:rFonts w:ascii="PT Astra Serif" w:eastAsia="Times New Roman" w:hAnsi="PT Astra Serif"/>
          <w:lang w:eastAsia="ru-RU"/>
        </w:rPr>
        <w:t>1.2.4. Наименование элемента планировочной структуры:_________________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12" w:name="sub_102126"/>
      <w:bookmarkStart w:id="13" w:name="sub_1021251"/>
      <w:bookmarkEnd w:id="12"/>
      <w:bookmarkEnd w:id="13"/>
      <w:r w:rsidRPr="003F7729">
        <w:rPr>
          <w:rFonts w:ascii="PT Astra Serif" w:eastAsia="Times New Roman" w:hAnsi="PT Astra Serif"/>
          <w:lang w:eastAsia="ru-RU"/>
        </w:rPr>
        <w:t>1.2.5. Наименование элемента улично-дорожной сети:____________________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14" w:name="sub_102127"/>
      <w:bookmarkStart w:id="15" w:name="sub_1021261"/>
      <w:bookmarkEnd w:id="14"/>
      <w:bookmarkEnd w:id="15"/>
      <w:r w:rsidRPr="003F7729">
        <w:rPr>
          <w:rFonts w:ascii="PT Astra Serif" w:eastAsia="Times New Roman" w:hAnsi="PT Astra Serif"/>
          <w:lang w:eastAsia="ru-RU"/>
        </w:rPr>
        <w:t>1.2.6. Тип и номер здания (сооружения):________________________________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16" w:name="sub_1021271"/>
      <w:bookmarkStart w:id="17" w:name="sub_102002"/>
      <w:bookmarkEnd w:id="16"/>
      <w:r w:rsidRPr="003F7729">
        <w:rPr>
          <w:rFonts w:ascii="PT Astra Serif" w:eastAsia="Times New Roman" w:hAnsi="PT Astra Serif"/>
          <w:lang w:eastAsia="ru-RU"/>
        </w:rPr>
        <w:tab/>
        <w:t>2. Информация  о   земельном   участке   (земельных участках), в границах</w:t>
      </w:r>
      <w:bookmarkEnd w:id="17"/>
      <w:r w:rsidRPr="003F7729">
        <w:rPr>
          <w:rFonts w:ascii="PT Astra Serif" w:eastAsia="Times New Roman" w:hAnsi="PT Astra Serif"/>
          <w:lang w:eastAsia="ru-RU"/>
        </w:rPr>
        <w:t xml:space="preserve"> которого (которых) </w:t>
      </w:r>
      <w:proofErr w:type="gramStart"/>
      <w:r w:rsidRPr="003F7729">
        <w:rPr>
          <w:rFonts w:ascii="PT Astra Serif" w:eastAsia="Times New Roman" w:hAnsi="PT Astra Serif"/>
          <w:lang w:eastAsia="ru-RU"/>
        </w:rPr>
        <w:t>расположен</w:t>
      </w:r>
      <w:proofErr w:type="gramEnd"/>
      <w:r w:rsidRPr="003F7729">
        <w:rPr>
          <w:rFonts w:ascii="PT Astra Serif" w:eastAsia="Times New Roman" w:hAnsi="PT Astra Serif"/>
          <w:lang w:eastAsia="ru-RU"/>
        </w:rPr>
        <w:t xml:space="preserve">   или   планируется    расположение объекта капитального строительства:</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18" w:name="sub_102021"/>
      <w:r w:rsidRPr="003F7729">
        <w:rPr>
          <w:rFonts w:ascii="PT Astra Serif" w:eastAsia="Times New Roman" w:hAnsi="PT Astra Serif"/>
          <w:lang w:eastAsia="ru-RU"/>
        </w:rPr>
        <w:t>2.1. Кадастровый номер   земельного   участка (земельных   участков),   в</w:t>
      </w:r>
      <w:bookmarkEnd w:id="18"/>
      <w:r w:rsidRPr="003F7729">
        <w:rPr>
          <w:rFonts w:ascii="PT Astra Serif" w:eastAsia="Times New Roman" w:hAnsi="PT Astra Serif"/>
          <w:lang w:eastAsia="ru-RU"/>
        </w:rPr>
        <w:t xml:space="preserve"> границах которого (которых)   расположен или   планируется   расположение</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объекта капитального строительства:__________________________________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19" w:name="sub_102022"/>
      <w:bookmarkEnd w:id="19"/>
      <w:r w:rsidRPr="003F7729">
        <w:rPr>
          <w:rFonts w:ascii="PT Astra Serif" w:eastAsia="Times New Roman" w:hAnsi="PT Astra Serif"/>
          <w:lang w:eastAsia="ru-RU"/>
        </w:rPr>
        <w:t>2.2. Площадь земельного участка (земельных участков), в границах которого</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w:t>
      </w:r>
      <w:proofErr w:type="gramStart"/>
      <w:r w:rsidRPr="003F7729">
        <w:rPr>
          <w:rFonts w:ascii="PT Astra Serif" w:eastAsia="Times New Roman" w:hAnsi="PT Astra Serif"/>
          <w:lang w:eastAsia="ru-RU"/>
        </w:rPr>
        <w:t>которых</w:t>
      </w:r>
      <w:proofErr w:type="gramEnd"/>
      <w:r w:rsidRPr="003F7729">
        <w:rPr>
          <w:rFonts w:ascii="PT Astra Serif" w:eastAsia="Times New Roman" w:hAnsi="PT Astra Serif"/>
          <w:lang w:eastAsia="ru-RU"/>
        </w:rPr>
        <w:t>) расположен   или   планируется расположение объекта капитального строительства:__________________________________________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20" w:name="sub_102023"/>
      <w:bookmarkEnd w:id="20"/>
      <w:r w:rsidRPr="003F7729">
        <w:rPr>
          <w:rFonts w:ascii="PT Astra Serif" w:eastAsia="Times New Roman" w:hAnsi="PT Astra Serif"/>
          <w:lang w:eastAsia="ru-RU"/>
        </w:rPr>
        <w:t>2.3. Сведения о градостроительном плане земельного участка:_____________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bookmarkStart w:id="21" w:name="sub_1020231"/>
      <w:bookmarkEnd w:id="21"/>
      <w:r w:rsidRPr="003F7729">
        <w:rPr>
          <w:rFonts w:ascii="PT Astra Serif" w:eastAsia="Times New Roman" w:hAnsi="PT Astra Serif"/>
          <w:sz w:val="24"/>
          <w:szCs w:val="20"/>
          <w:lang w:eastAsia="ru-RU"/>
        </w:rPr>
        <w:t>_____________________________________________________________________________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bookmarkStart w:id="22" w:name="sub_10202311"/>
      <w:r w:rsidRPr="003F7729">
        <w:rPr>
          <w:rFonts w:ascii="PT Astra Serif" w:eastAsia="Times New Roman" w:hAnsi="PT Astra Serif"/>
          <w:sz w:val="24"/>
          <w:szCs w:val="20"/>
          <w:vertAlign w:val="superscript"/>
          <w:lang w:eastAsia="ru-RU"/>
        </w:rPr>
        <w:t>дата, номер,</w:t>
      </w:r>
      <w:bookmarkStart w:id="23" w:name="sub_1020233"/>
      <w:bookmarkEnd w:id="22"/>
      <w:r w:rsidRPr="003F7729">
        <w:rPr>
          <w:rFonts w:ascii="PT Astra Serif" w:eastAsia="Times New Roman" w:hAnsi="PT Astra Serif"/>
          <w:lang w:eastAsia="ru-RU"/>
        </w:rPr>
        <w:t xml:space="preserve"> </w:t>
      </w:r>
      <w:r w:rsidRPr="003F7729">
        <w:rPr>
          <w:rFonts w:eastAsia="Times New Roman"/>
          <w:sz w:val="24"/>
          <w:szCs w:val="20"/>
          <w:vertAlign w:val="superscript"/>
          <w:lang w:eastAsia="ru-RU"/>
        </w:rPr>
        <w:t>наименование органа, выдавшего градостроительный план земельного</w:t>
      </w:r>
      <w:bookmarkEnd w:id="23"/>
      <w:r w:rsidRPr="003F7729">
        <w:rPr>
          <w:rFonts w:ascii="PT Astra Serif" w:eastAsia="Times New Roman" w:hAnsi="PT Astra Serif"/>
          <w:lang w:eastAsia="ru-RU"/>
        </w:rPr>
        <w:t xml:space="preserve"> </w:t>
      </w:r>
      <w:r w:rsidRPr="003F7729">
        <w:rPr>
          <w:rFonts w:eastAsia="Times New Roman"/>
          <w:sz w:val="24"/>
          <w:szCs w:val="20"/>
          <w:vertAlign w:val="superscript"/>
          <w:lang w:eastAsia="ru-RU"/>
        </w:rPr>
        <w:t>участка</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24" w:name="sub_1020234"/>
      <w:r w:rsidRPr="003F7729">
        <w:rPr>
          <w:rFonts w:ascii="PT Astra Serif" w:eastAsia="Times New Roman" w:hAnsi="PT Astra Serif"/>
          <w:lang w:eastAsia="ru-RU"/>
        </w:rPr>
        <w:t>2.4. Условный   номер    земельного участка   (земельных   участков)   на</w:t>
      </w:r>
      <w:bookmarkEnd w:id="24"/>
      <w:r w:rsidRPr="003F7729">
        <w:rPr>
          <w:rFonts w:ascii="PT Astra Serif" w:eastAsia="Times New Roman" w:hAnsi="PT Astra Serif"/>
          <w:lang w:eastAsia="ru-RU"/>
        </w:rPr>
        <w:t xml:space="preserve"> утвержденной схеме расположения земельного участка или земельных участков на кадастровом плане территории:_____________________________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sz w:val="24"/>
          <w:szCs w:val="20"/>
          <w:vertAlign w:val="superscript"/>
          <w:lang w:eastAsia="ru-RU"/>
        </w:rPr>
        <w:t xml:space="preserve">                                                                                                                   </w:t>
      </w:r>
      <w:proofErr w:type="gramStart"/>
      <w:r w:rsidRPr="003F7729">
        <w:rPr>
          <w:rFonts w:eastAsia="Times New Roman"/>
          <w:sz w:val="24"/>
          <w:szCs w:val="20"/>
          <w:vertAlign w:val="superscript"/>
          <w:lang w:eastAsia="ru-RU"/>
        </w:rPr>
        <w:t>(в случаях, указанных в ч. 7.3 ст. 51 Градостроительного кодекса  РФ</w:t>
      </w:r>
      <w:proofErr w:type="gramEnd"/>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eastAsia="Times New Roman"/>
          <w:sz w:val="24"/>
          <w:szCs w:val="20"/>
          <w:lang w:eastAsia="ru-RU"/>
        </w:rPr>
        <w:t>_____________________________________________________________________________</w:t>
      </w:r>
    </w:p>
    <w:p w:rsidR="003F7729" w:rsidRPr="003F7729" w:rsidRDefault="003F7729" w:rsidP="003F7729">
      <w:pPr>
        <w:widowControl w:val="0"/>
        <w:autoSpaceDN w:val="0"/>
        <w:spacing w:line="240" w:lineRule="exact"/>
        <w:ind w:firstLine="0"/>
        <w:jc w:val="left"/>
        <w:textAlignment w:val="baseline"/>
        <w:rPr>
          <w:rFonts w:eastAsia="Times New Roman"/>
          <w:kern w:val="3"/>
          <w:szCs w:val="20"/>
          <w:lang w:eastAsia="zh-CN"/>
        </w:rPr>
      </w:pPr>
      <w:r w:rsidRPr="003F7729">
        <w:rPr>
          <w:rFonts w:eastAsia="Times New Roman"/>
          <w:sz w:val="24"/>
          <w:szCs w:val="20"/>
          <w:vertAlign w:val="superscript"/>
          <w:lang w:eastAsia="ru-RU"/>
        </w:rPr>
        <w:t>и ч. 1.1</w:t>
      </w:r>
      <w:r w:rsidR="00F14FDD">
        <w:rPr>
          <w:rFonts w:eastAsia="Times New Roman"/>
          <w:sz w:val="24"/>
          <w:szCs w:val="20"/>
          <w:vertAlign w:val="superscript"/>
          <w:lang w:eastAsia="ru-RU"/>
        </w:rPr>
        <w:t xml:space="preserve">, 1.2 </w:t>
      </w:r>
      <w:r w:rsidRPr="003F7729">
        <w:rPr>
          <w:rFonts w:eastAsia="Times New Roman"/>
          <w:sz w:val="24"/>
          <w:szCs w:val="20"/>
          <w:vertAlign w:val="superscript"/>
          <w:lang w:eastAsia="ru-RU"/>
        </w:rPr>
        <w:t xml:space="preserve"> ст. 57.3 Градостроительного кодекса</w:t>
      </w:r>
      <w:r w:rsidR="00F14FDD">
        <w:rPr>
          <w:rFonts w:eastAsia="Times New Roman"/>
          <w:sz w:val="24"/>
          <w:szCs w:val="20"/>
          <w:vertAlign w:val="superscript"/>
          <w:lang w:eastAsia="ru-RU"/>
        </w:rPr>
        <w:t xml:space="preserve"> РФ</w:t>
      </w:r>
      <w:r w:rsidRPr="003F7729">
        <w:rPr>
          <w:rFonts w:eastAsia="Times New Roman"/>
          <w:sz w:val="24"/>
          <w:szCs w:val="20"/>
          <w:vertAlign w:val="superscript"/>
          <w:lang w:eastAsia="ru-RU"/>
        </w:rPr>
        <w:t>, если предусматривается  образование двух и более земельных участков (сведения не являются обязательными при выдаче разрешения на строительство (реконструкцию) линейного объекта)</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25" w:name="sub_102025"/>
      <w:bookmarkEnd w:id="25"/>
      <w:r w:rsidRPr="003F7729">
        <w:rPr>
          <w:rFonts w:ascii="PT Astra Serif" w:eastAsia="Times New Roman" w:hAnsi="PT Astra Serif"/>
          <w:lang w:eastAsia="ru-RU"/>
        </w:rPr>
        <w:t xml:space="preserve">2.5. Сведения о схеме расположения  земельного    участка  или  </w:t>
      </w:r>
      <w:proofErr w:type="gramStart"/>
      <w:r w:rsidRPr="003F7729">
        <w:rPr>
          <w:rFonts w:ascii="PT Astra Serif" w:eastAsia="Times New Roman" w:hAnsi="PT Astra Serif"/>
          <w:lang w:eastAsia="ru-RU"/>
        </w:rPr>
        <w:t>земельных</w:t>
      </w:r>
      <w:proofErr w:type="gramEnd"/>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участков на кадастровом плане территории:_____________________________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w:t>
      </w:r>
      <w:bookmarkStart w:id="26" w:name="sub_102251"/>
      <w:bookmarkEnd w:id="26"/>
      <w:r w:rsidRPr="003F7729">
        <w:rPr>
          <w:rFonts w:ascii="PT Astra Serif" w:eastAsia="Times New Roman" w:hAnsi="PT Astra Serif"/>
          <w:sz w:val="24"/>
          <w:szCs w:val="20"/>
          <w:vertAlign w:val="superscript"/>
          <w:lang w:eastAsia="ru-RU"/>
        </w:rPr>
        <w:t>дата и номер  решения, наименование организации,</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или уполномоченного органа принявшего  решение   об утверждении схемы расположения земельного участка или земельных участков</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(указывается в случаях, предусмотренных ч. 7.3 ст. 51 и ч. 1.1 ст. 57.3 Градостроительного кодекса РФ)</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27" w:name="sub_102026"/>
      <w:bookmarkEnd w:id="27"/>
      <w:r w:rsidRPr="003F7729">
        <w:rPr>
          <w:rFonts w:ascii="PT Astra Serif" w:eastAsia="Times New Roman" w:hAnsi="PT Astra Serif"/>
          <w:lang w:eastAsia="ru-RU"/>
        </w:rPr>
        <w:t>2.6. Информация о документации по планировке территории:</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28" w:name="sub_1020261"/>
      <w:bookmarkStart w:id="29" w:name="sub_102261"/>
      <w:bookmarkEnd w:id="28"/>
      <w:r w:rsidRPr="003F7729">
        <w:rPr>
          <w:rFonts w:ascii="PT Astra Serif" w:eastAsia="Times New Roman" w:hAnsi="PT Astra Serif"/>
          <w:lang w:eastAsia="ru-RU"/>
        </w:rPr>
        <w:t xml:space="preserve">2.6.1. Сведения о проекте планировки   территории ______________________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(только в   отношении</w:t>
      </w:r>
      <w:bookmarkEnd w:id="29"/>
      <w:r w:rsidRPr="003F7729">
        <w:rPr>
          <w:rFonts w:ascii="PT Astra Serif" w:eastAsia="Times New Roman" w:hAnsi="PT Astra Serif"/>
          <w:sz w:val="24"/>
          <w:szCs w:val="20"/>
          <w:vertAlign w:val="superscript"/>
          <w:lang w:eastAsia="ru-RU"/>
        </w:rPr>
        <w:t xml:space="preserve"> линейных объектов)</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30" w:name="sub_1022611"/>
      <w:bookmarkEnd w:id="30"/>
      <w:r w:rsidRPr="003F7729">
        <w:rPr>
          <w:rFonts w:ascii="PT Astra Serif" w:eastAsia="Times New Roman" w:hAnsi="PT Astra Serif"/>
          <w:lang w:eastAsia="ru-RU"/>
        </w:rPr>
        <w:t xml:space="preserve">__________________________________________________________________ </w:t>
      </w:r>
      <w:r w:rsidRPr="003F7729">
        <w:rPr>
          <w:rFonts w:ascii="PT Astra Serif" w:eastAsia="Times New Roman" w:hAnsi="PT Astra Serif"/>
          <w:sz w:val="24"/>
          <w:szCs w:val="20"/>
          <w:vertAlign w:val="superscript"/>
          <w:lang w:eastAsia="ru-RU"/>
        </w:rPr>
        <w:t>дата, номер решения, наименования уполномоченного органа, принявшего решение об утверждении  проекта  планировки    территории</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31" w:name="sub_10226111"/>
      <w:bookmarkEnd w:id="31"/>
      <w:r w:rsidRPr="003F7729">
        <w:rPr>
          <w:rFonts w:ascii="PT Astra Serif" w:eastAsia="Times New Roman" w:hAnsi="PT Astra Serif"/>
          <w:lang w:eastAsia="ru-RU"/>
        </w:rPr>
        <w:t xml:space="preserve">2.6.2. Сведения о проекте межевания  территории ______________________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(только в   отношении линейных объектов)</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32" w:name="sub_102262"/>
      <w:r w:rsidRPr="003F7729">
        <w:rPr>
          <w:rFonts w:ascii="PT Astra Serif" w:eastAsia="Times New Roman" w:hAnsi="PT Astra Serif"/>
          <w:lang w:eastAsia="ru-RU"/>
        </w:rPr>
        <w:t xml:space="preserve">__________________________________________________________________ </w:t>
      </w:r>
      <w:bookmarkStart w:id="33" w:name="sub_12003"/>
      <w:bookmarkEnd w:id="32"/>
      <w:r w:rsidRPr="003F7729">
        <w:rPr>
          <w:rFonts w:ascii="PT Astra Serif" w:eastAsia="Times New Roman" w:hAnsi="PT Astra Serif"/>
          <w:sz w:val="24"/>
          <w:szCs w:val="20"/>
          <w:vertAlign w:val="superscript"/>
          <w:lang w:eastAsia="ru-RU"/>
        </w:rPr>
        <w:t>дата, номер решения, наименования уполномоченного органа, принявшего решение об утверждении  проекта  межевания    территории</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ab/>
        <w:t xml:space="preserve"> </w:t>
      </w:r>
      <w:r w:rsidRPr="003F7729">
        <w:rPr>
          <w:rFonts w:ascii="PT Astra Serif" w:eastAsia="Times New Roman" w:hAnsi="PT Astra Serif"/>
          <w:lang w:eastAsia="ru-RU"/>
        </w:rPr>
        <w:tab/>
        <w:t>3. Сведения о проектной документации_____________________</w:t>
      </w:r>
      <w:r w:rsidRPr="003F7729">
        <w:rPr>
          <w:rFonts w:ascii="PT Astra Serif" w:eastAsia="Times New Roman" w:hAnsi="PT Astra Serif"/>
          <w:sz w:val="24"/>
          <w:szCs w:val="20"/>
          <w:vertAlign w:val="superscript"/>
          <w:lang w:eastAsia="ru-RU"/>
        </w:rPr>
        <w:t xml:space="preserve">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указывается дата и номер утверждения </w:t>
      </w:r>
      <w:proofErr w:type="gramStart"/>
      <w:r w:rsidRPr="003F7729">
        <w:rPr>
          <w:rFonts w:ascii="PT Astra Serif" w:eastAsia="Times New Roman" w:hAnsi="PT Astra Serif"/>
          <w:sz w:val="24"/>
          <w:szCs w:val="20"/>
          <w:vertAlign w:val="superscript"/>
          <w:lang w:eastAsia="ru-RU"/>
        </w:rPr>
        <w:t>проектной</w:t>
      </w:r>
      <w:proofErr w:type="gramEnd"/>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документации (при наличии) в соответствии с ч.15,ч.15.2,ч.15.3 ст.48 Градостроительного кодекса РФ</w:t>
      </w:r>
    </w:p>
    <w:p w:rsidR="003F7729" w:rsidRPr="003F7729" w:rsidRDefault="003F7729" w:rsidP="003F7729">
      <w:pPr>
        <w:widowControl w:val="0"/>
        <w:autoSpaceDN w:val="0"/>
        <w:ind w:firstLine="0"/>
        <w:jc w:val="center"/>
        <w:textAlignment w:val="baseline"/>
        <w:rPr>
          <w:rFonts w:eastAsia="Times New Roman"/>
          <w:kern w:val="3"/>
          <w:szCs w:val="20"/>
          <w:lang w:eastAsia="zh-CN"/>
        </w:rPr>
      </w:pPr>
      <w:bookmarkStart w:id="34" w:name="sub_102031"/>
      <w:bookmarkEnd w:id="33"/>
      <w:bookmarkEnd w:id="34"/>
      <w:r w:rsidRPr="003F7729">
        <w:rPr>
          <w:rFonts w:ascii="PT Astra Serif" w:eastAsia="Times New Roman" w:hAnsi="PT Astra Serif"/>
          <w:lang w:eastAsia="ru-RU"/>
        </w:rPr>
        <w:t xml:space="preserve">3.1. Сведения о разработчике проектной документации ___________________       </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lang w:eastAsia="ru-RU"/>
        </w:rPr>
        <w:lastRenderedPageBreak/>
        <w:t xml:space="preserve">                                                              </w:t>
      </w:r>
      <w:r w:rsidRPr="003F7729">
        <w:rPr>
          <w:rFonts w:ascii="PT Astra Serif" w:eastAsia="Times New Roman" w:hAnsi="PT Astra Serif"/>
          <w:vertAlign w:val="superscript"/>
          <w:lang w:eastAsia="ru-RU"/>
        </w:rPr>
        <w:t xml:space="preserve">для индивидуального предпринимателя </w:t>
      </w:r>
      <w:proofErr w:type="gramStart"/>
      <w:r w:rsidRPr="003F7729">
        <w:rPr>
          <w:rFonts w:ascii="PT Astra Serif" w:eastAsia="Times New Roman" w:hAnsi="PT Astra Serif"/>
          <w:vertAlign w:val="superscript"/>
          <w:lang w:eastAsia="ru-RU"/>
        </w:rPr>
        <w:t>–Ф</w:t>
      </w:r>
      <w:proofErr w:type="gramEnd"/>
      <w:r w:rsidRPr="003F7729">
        <w:rPr>
          <w:rFonts w:ascii="PT Astra Serif" w:eastAsia="Times New Roman" w:hAnsi="PT Astra Serif"/>
          <w:vertAlign w:val="superscript"/>
          <w:lang w:eastAsia="ru-RU"/>
        </w:rPr>
        <w:t>.И.О.,ИНН,ОРГНИП;</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для юридического лица  - полное наименование, ИНН, ОГРН</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35" w:name="sub_1020311"/>
      <w:bookmarkStart w:id="36" w:name="sub_12004"/>
      <w:bookmarkEnd w:id="35"/>
      <w:r w:rsidRPr="003F7729">
        <w:rPr>
          <w:rFonts w:ascii="PT Astra Serif" w:eastAsia="Times New Roman" w:hAnsi="PT Astra Serif"/>
          <w:lang w:eastAsia="ru-RU"/>
        </w:rPr>
        <w:tab/>
        <w:t>4. Информация о результатах экспертизы проектной документации и</w:t>
      </w:r>
      <w:bookmarkEnd w:id="36"/>
      <w:r w:rsidRPr="003F7729">
        <w:rPr>
          <w:rFonts w:ascii="PT Astra Serif" w:eastAsia="Times New Roman" w:hAnsi="PT Astra Serif"/>
          <w:lang w:eastAsia="ru-RU"/>
        </w:rPr>
        <w:t xml:space="preserve"> государственной экологической экспертизы проектной документации</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37" w:name="sub_102041"/>
      <w:bookmarkEnd w:id="37"/>
      <w:r w:rsidRPr="003F7729">
        <w:rPr>
          <w:rFonts w:ascii="PT Astra Serif" w:eastAsia="Times New Roman" w:hAnsi="PT Astra Serif"/>
          <w:lang w:eastAsia="ru-RU"/>
        </w:rPr>
        <w:t>4.1. Сведения об экспертизе проектной документации:____________________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38" w:name="sub_102411"/>
      <w:bookmarkStart w:id="39" w:name="sub_1020411"/>
      <w:bookmarkEnd w:id="38"/>
      <w:bookmarkEnd w:id="39"/>
      <w:r w:rsidRPr="003F7729">
        <w:rPr>
          <w:rFonts w:ascii="PT Astra Serif" w:eastAsia="Times New Roman" w:hAnsi="PT Astra Serif"/>
          <w:sz w:val="24"/>
          <w:szCs w:val="20"/>
          <w:vertAlign w:val="superscript"/>
          <w:lang w:eastAsia="ru-RU"/>
        </w:rPr>
        <w:t xml:space="preserve">                                                     указывается дата утверждения, номер, наименование организации выдавшей положительное заключение</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r w:rsidRPr="003F7729">
        <w:rPr>
          <w:rFonts w:ascii="PT Astra Serif" w:eastAsia="Times New Roman" w:hAnsi="PT Astra Serif"/>
          <w:sz w:val="24"/>
          <w:szCs w:val="20"/>
          <w:vertAlign w:val="superscript"/>
          <w:lang w:eastAsia="ru-RU"/>
        </w:rPr>
        <w:t xml:space="preserve"> экспертизы в случае, если проектная документация подлежит экспертизе в соответствие с ст.49 Градостроительного кодекса РФ</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40" w:name="sub_102042"/>
      <w:bookmarkStart w:id="41" w:name="sub_1024111"/>
      <w:bookmarkEnd w:id="40"/>
      <w:bookmarkEnd w:id="41"/>
      <w:r w:rsidRPr="003F7729">
        <w:rPr>
          <w:rFonts w:ascii="PT Astra Serif" w:eastAsia="Times New Roman" w:hAnsi="PT Astra Serif"/>
          <w:lang w:eastAsia="ru-RU"/>
        </w:rPr>
        <w:t>4.2. Сведения   о   государственной экологической  экспертизе   проектной</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документации:______________________________________________________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42" w:name="sub_102421"/>
      <w:bookmarkEnd w:id="42"/>
      <w:r w:rsidRPr="003F7729">
        <w:rPr>
          <w:rFonts w:ascii="PT Astra Serif" w:eastAsia="Times New Roman" w:hAnsi="PT Astra Serif"/>
          <w:sz w:val="24"/>
          <w:szCs w:val="20"/>
          <w:vertAlign w:val="superscript"/>
          <w:lang w:eastAsia="ru-RU"/>
        </w:rPr>
        <w:t xml:space="preserve">                        указывается реквизиты приказа об утверждении положительного заключения государственной экологической экспертизы</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sz w:val="24"/>
          <w:szCs w:val="20"/>
          <w:lang w:eastAsia="ru-RU"/>
        </w:rPr>
        <w:t>_____________________________________________________________________________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наименование органа, утвердившего положительное заключение экологической экспертизы в случае, если в соответствии </w:t>
      </w:r>
      <w:proofErr w:type="gramStart"/>
      <w:r w:rsidRPr="003F7729">
        <w:rPr>
          <w:rFonts w:ascii="PT Astra Serif" w:eastAsia="Times New Roman" w:hAnsi="PT Astra Serif"/>
          <w:sz w:val="24"/>
          <w:szCs w:val="20"/>
          <w:vertAlign w:val="superscript"/>
          <w:lang w:eastAsia="ru-RU"/>
        </w:rPr>
        <w:t>с</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sz w:val="24"/>
          <w:szCs w:val="20"/>
          <w:lang w:eastAsia="ru-RU"/>
        </w:rPr>
        <w:t>_____________________________________________________________________________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законодательством  Российской Федерации  проектная документация подлежит государственной экологической экспертизе</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43" w:name="sub_102043"/>
      <w:bookmarkStart w:id="44" w:name="sub_1024211"/>
      <w:bookmarkEnd w:id="43"/>
      <w:bookmarkEnd w:id="44"/>
      <w:r w:rsidRPr="003F7729">
        <w:rPr>
          <w:rFonts w:ascii="PT Astra Serif" w:eastAsia="Times New Roman" w:hAnsi="PT Astra Serif"/>
          <w:lang w:eastAsia="ru-RU"/>
        </w:rPr>
        <w:t xml:space="preserve">4.3. Подтверждение соответствия </w:t>
      </w:r>
      <w:proofErr w:type="gramStart"/>
      <w:r w:rsidRPr="003F7729">
        <w:rPr>
          <w:rFonts w:ascii="PT Astra Serif" w:eastAsia="Times New Roman" w:hAnsi="PT Astra Serif"/>
          <w:lang w:eastAsia="ru-RU"/>
        </w:rPr>
        <w:t>вносимых</w:t>
      </w:r>
      <w:proofErr w:type="gramEnd"/>
      <w:r w:rsidRPr="003F7729">
        <w:rPr>
          <w:rFonts w:ascii="PT Astra Serif" w:eastAsia="Times New Roman" w:hAnsi="PT Astra Serif"/>
          <w:lang w:eastAsia="ru-RU"/>
        </w:rPr>
        <w:t xml:space="preserve"> в проектную документацию</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изменений требованиям, указанным в ч. 3.8 ст.49 Градостроительного кодекса РФ:________________________________________________________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45" w:name="sub_102431"/>
      <w:bookmarkEnd w:id="45"/>
      <w:r w:rsidRPr="003F7729">
        <w:rPr>
          <w:rFonts w:ascii="PT Astra Serif" w:eastAsia="Times New Roman" w:hAnsi="PT Astra Serif"/>
          <w:sz w:val="24"/>
          <w:szCs w:val="20"/>
          <w:vertAlign w:val="superscript"/>
          <w:lang w:eastAsia="ru-RU"/>
        </w:rPr>
        <w:t xml:space="preserve">                                       </w:t>
      </w:r>
      <w:proofErr w:type="gramStart"/>
      <w:r w:rsidRPr="003F7729">
        <w:rPr>
          <w:rFonts w:ascii="PT Astra Serif" w:eastAsia="Times New Roman" w:hAnsi="PT Astra Serif"/>
          <w:sz w:val="24"/>
          <w:szCs w:val="20"/>
          <w:vertAlign w:val="superscript"/>
          <w:lang w:eastAsia="ru-RU"/>
        </w:rPr>
        <w:t>дата, номер, Ф.И.О., должность лица, утвердившем указанное подтверждение (указывается в случае, если такие</w:t>
      </w:r>
      <w:proofErr w:type="gramEnd"/>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изменения вносились в проектную документацию до обращения застройщика за выдачей разрешения на строительство)</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46" w:name="sub_102044"/>
      <w:bookmarkStart w:id="47" w:name="sub_1024311"/>
      <w:bookmarkEnd w:id="46"/>
      <w:bookmarkEnd w:id="47"/>
      <w:r w:rsidRPr="003F7729">
        <w:rPr>
          <w:rFonts w:ascii="PT Astra Serif" w:eastAsia="Times New Roman" w:hAnsi="PT Astra Serif"/>
          <w:lang w:eastAsia="ru-RU"/>
        </w:rPr>
        <w:t xml:space="preserve">4.4. Подтверждение соответствия </w:t>
      </w:r>
      <w:proofErr w:type="gramStart"/>
      <w:r w:rsidRPr="003F7729">
        <w:rPr>
          <w:rFonts w:ascii="PT Astra Serif" w:eastAsia="Times New Roman" w:hAnsi="PT Astra Serif"/>
          <w:lang w:eastAsia="ru-RU"/>
        </w:rPr>
        <w:t>вносимых</w:t>
      </w:r>
      <w:proofErr w:type="gramEnd"/>
      <w:r w:rsidRPr="003F7729">
        <w:rPr>
          <w:rFonts w:ascii="PT Astra Serif" w:eastAsia="Times New Roman" w:hAnsi="PT Astra Serif"/>
          <w:lang w:eastAsia="ru-RU"/>
        </w:rPr>
        <w:t xml:space="preserve"> в проектную  документацию</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изменений требованиям, указанным в ч. 3.9 ст.49 </w:t>
      </w:r>
      <w:proofErr w:type="gramStart"/>
      <w:r w:rsidRPr="003F7729">
        <w:rPr>
          <w:rFonts w:ascii="PT Astra Serif" w:eastAsia="Times New Roman" w:hAnsi="PT Astra Serif"/>
          <w:lang w:eastAsia="ru-RU"/>
        </w:rPr>
        <w:t>Градостроительного</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кодекса РФ:________________________________________________________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w:t>
      </w:r>
      <w:proofErr w:type="gramStart"/>
      <w:r w:rsidRPr="003F7729">
        <w:rPr>
          <w:rFonts w:ascii="PT Astra Serif" w:eastAsia="Times New Roman" w:hAnsi="PT Astra Serif"/>
          <w:sz w:val="24"/>
          <w:szCs w:val="20"/>
          <w:vertAlign w:val="superscript"/>
          <w:lang w:eastAsia="ru-RU"/>
        </w:rPr>
        <w:t>дата, номер, наименование уполномоченного органа (организации) проводившего оценку соответствия (указывается в случае,</w:t>
      </w:r>
      <w:proofErr w:type="gramEnd"/>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если такие  изменения вносились в проектную документацию до обращения застройщика за выдачей разрешения на строительство</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48" w:name="sub_102005"/>
      <w:bookmarkEnd w:id="48"/>
      <w:r w:rsidRPr="003F7729">
        <w:rPr>
          <w:rFonts w:ascii="PT Astra Serif" w:eastAsia="Times New Roman" w:hAnsi="PT Astra Serif"/>
          <w:lang w:eastAsia="ru-RU"/>
        </w:rPr>
        <w:tab/>
        <w:t>5. Проектные характеристики объекта капитального строительства</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49" w:name="sub_1020051"/>
      <w:bookmarkStart w:id="50" w:name="sub_102051"/>
      <w:bookmarkEnd w:id="49"/>
      <w:r w:rsidRPr="003F7729">
        <w:rPr>
          <w:rFonts w:ascii="PT Astra Serif" w:eastAsia="Times New Roman" w:hAnsi="PT Astra Serif"/>
          <w:lang w:eastAsia="ru-RU"/>
        </w:rPr>
        <w:t>5.1. Наименование объекта капитального строительства</w:t>
      </w:r>
      <w:bookmarkEnd w:id="50"/>
      <w:r w:rsidRPr="003F7729">
        <w:rPr>
          <w:rFonts w:ascii="PT Astra Serif" w:eastAsia="Times New Roman" w:hAnsi="PT Astra Serif"/>
          <w:lang w:eastAsia="ru-RU"/>
        </w:rPr>
        <w:t xml:space="preserve"> (за исключением линейных объектов):________________________________________________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в случае  выдачи разрешения на строительство сложного объекта (имущественного комплекса)</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lang w:eastAsia="ru-RU"/>
        </w:rPr>
        <w:t>_____________________________________________________________________________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заполняется в отношении каждого объекта капитального строительства)</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1" w:name="sub_102511"/>
      <w:bookmarkEnd w:id="51"/>
      <w:r w:rsidRPr="003F7729">
        <w:rPr>
          <w:rFonts w:ascii="PT Astra Serif" w:eastAsia="Times New Roman" w:hAnsi="PT Astra Serif"/>
          <w:lang w:eastAsia="ru-RU"/>
        </w:rPr>
        <w:t>5.1.1. Вид объекта капитального строительства__________________________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указывается один из видов (здание, строение, сооружение)</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52" w:name="sub_102513"/>
      <w:r w:rsidRPr="003F7729">
        <w:rPr>
          <w:rFonts w:ascii="PT Astra Serif" w:eastAsia="Times New Roman" w:hAnsi="PT Astra Serif"/>
          <w:lang w:eastAsia="ru-RU"/>
        </w:rPr>
        <w:t>5.1.2. Кадастровый номер реконструируемого объекта капитального строительства</w:t>
      </w:r>
      <w:bookmarkEnd w:id="52"/>
      <w:r w:rsidRPr="003F7729">
        <w:rPr>
          <w:rFonts w:ascii="PT Astra Serif" w:eastAsia="Times New Roman" w:hAnsi="PT Astra Serif"/>
          <w:lang w:eastAsia="ru-RU"/>
        </w:rPr>
        <w:t>:______________________________________________________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заполняется в случае реконструкции объекта капитального строительства</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3" w:name="sub_102514"/>
      <w:bookmarkEnd w:id="53"/>
      <w:r w:rsidRPr="003F7729">
        <w:rPr>
          <w:rFonts w:ascii="PT Astra Serif" w:eastAsia="Times New Roman" w:hAnsi="PT Astra Serif"/>
          <w:lang w:eastAsia="ru-RU"/>
        </w:rPr>
        <w:t>5.1.3. Площадь застройки (</w:t>
      </w:r>
      <w:proofErr w:type="spellStart"/>
      <w:r w:rsidRPr="003F7729">
        <w:rPr>
          <w:rFonts w:ascii="PT Astra Serif" w:eastAsia="Times New Roman" w:hAnsi="PT Astra Serif"/>
          <w:lang w:eastAsia="ru-RU"/>
        </w:rPr>
        <w:t>кв</w:t>
      </w:r>
      <w:proofErr w:type="gramStart"/>
      <w:r w:rsidRPr="003F7729">
        <w:rPr>
          <w:rFonts w:ascii="PT Astra Serif" w:eastAsia="Times New Roman" w:hAnsi="PT Astra Serif"/>
          <w:lang w:eastAsia="ru-RU"/>
        </w:rPr>
        <w:t>.м</w:t>
      </w:r>
      <w:proofErr w:type="spellEnd"/>
      <w:proofErr w:type="gramEnd"/>
      <w:r w:rsidRPr="003F7729">
        <w:rPr>
          <w:rFonts w:ascii="PT Astra Serif" w:eastAsia="Times New Roman" w:hAnsi="PT Astra Serif"/>
          <w:lang w:eastAsia="ru-RU"/>
        </w:rPr>
        <w:t>):______________________________________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4" w:name="sub_102515"/>
      <w:bookmarkStart w:id="55" w:name="sub_1025141"/>
      <w:bookmarkEnd w:id="54"/>
      <w:bookmarkEnd w:id="55"/>
      <w:r w:rsidRPr="003F7729">
        <w:rPr>
          <w:rFonts w:ascii="PT Astra Serif" w:eastAsia="Times New Roman" w:hAnsi="PT Astra Serif"/>
          <w:lang w:eastAsia="ru-RU"/>
        </w:rPr>
        <w:t>5.1.4. Площадь объекта капитального строительства (кв. м):_______________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6" w:name="sub_10251511"/>
      <w:bookmarkStart w:id="57" w:name="sub_1025151"/>
      <w:bookmarkEnd w:id="56"/>
      <w:bookmarkEnd w:id="57"/>
      <w:r w:rsidRPr="003F7729">
        <w:rPr>
          <w:rFonts w:ascii="PT Astra Serif" w:eastAsia="Times New Roman" w:hAnsi="PT Astra Serif"/>
          <w:lang w:eastAsia="ru-RU"/>
        </w:rPr>
        <w:t>5.1.5. Площадь части объекта капитального строительства (кв. м):________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r w:rsidRPr="003F7729">
        <w:rPr>
          <w:rFonts w:ascii="PT Astra Serif" w:eastAsia="Times New Roman" w:hAnsi="PT Astra Serif"/>
          <w:sz w:val="24"/>
          <w:szCs w:val="20"/>
          <w:vertAlign w:val="superscript"/>
          <w:lang w:eastAsia="ru-RU"/>
        </w:rPr>
        <w:t xml:space="preserve"> в случае</w:t>
      </w:r>
      <w:proofErr w:type="gramStart"/>
      <w:r w:rsidRPr="003F7729">
        <w:rPr>
          <w:rFonts w:ascii="PT Astra Serif" w:eastAsia="Times New Roman" w:hAnsi="PT Astra Serif"/>
          <w:sz w:val="24"/>
          <w:szCs w:val="20"/>
          <w:vertAlign w:val="superscript"/>
          <w:lang w:eastAsia="ru-RU"/>
        </w:rPr>
        <w:t>,</w:t>
      </w:r>
      <w:proofErr w:type="gramEnd"/>
      <w:r w:rsidRPr="003F7729">
        <w:rPr>
          <w:rFonts w:ascii="PT Astra Serif" w:eastAsia="Times New Roman" w:hAnsi="PT Astra Serif"/>
          <w:sz w:val="24"/>
          <w:szCs w:val="20"/>
          <w:vertAlign w:val="superscript"/>
          <w:lang w:eastAsia="ru-RU"/>
        </w:rPr>
        <w:t xml:space="preserve"> если подано заявление о выдаче разрешения на строительство в отношении этапа строительства (реконструкции)</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8" w:name="sub_102516"/>
      <w:bookmarkEnd w:id="58"/>
      <w:r w:rsidRPr="003F7729">
        <w:rPr>
          <w:rFonts w:ascii="PT Astra Serif" w:eastAsia="Times New Roman" w:hAnsi="PT Astra Serif"/>
          <w:lang w:eastAsia="ru-RU"/>
        </w:rPr>
        <w:t>5.1.6. Площадь нежилых помещений (кв. м):___________________________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59" w:name="sub_102517"/>
      <w:bookmarkEnd w:id="59"/>
      <w:r w:rsidRPr="003F7729">
        <w:rPr>
          <w:rFonts w:ascii="PT Astra Serif" w:eastAsia="Times New Roman" w:hAnsi="PT Astra Serif"/>
          <w:lang w:eastAsia="ru-RU"/>
        </w:rPr>
        <w:t>5.1.7. Площадь жилых помещений (кв. м):______________________________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60" w:name="sub_102518"/>
      <w:bookmarkStart w:id="61" w:name="sub_1025171"/>
      <w:bookmarkEnd w:id="60"/>
      <w:bookmarkEnd w:id="61"/>
      <w:r w:rsidRPr="003F7729">
        <w:rPr>
          <w:rFonts w:ascii="PT Astra Serif" w:eastAsia="Times New Roman" w:hAnsi="PT Astra Serif"/>
          <w:lang w:eastAsia="ru-RU"/>
        </w:rPr>
        <w:t>5.1.8. Количество помещений (шт.):____________________________________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62" w:name="sub_102519"/>
      <w:bookmarkStart w:id="63" w:name="sub_1025181"/>
      <w:bookmarkEnd w:id="62"/>
      <w:bookmarkEnd w:id="63"/>
      <w:r w:rsidRPr="003F7729">
        <w:rPr>
          <w:rFonts w:ascii="PT Astra Serif" w:eastAsia="Times New Roman" w:hAnsi="PT Astra Serif"/>
          <w:lang w:eastAsia="ru-RU"/>
        </w:rPr>
        <w:t>5.1.9. Количество нежилых помещений (шт.):___________________________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64" w:name="sub_1020510"/>
      <w:bookmarkStart w:id="65" w:name="sub_1025191"/>
      <w:bookmarkEnd w:id="64"/>
      <w:bookmarkEnd w:id="65"/>
      <w:r w:rsidRPr="003F7729">
        <w:rPr>
          <w:rFonts w:ascii="PT Astra Serif" w:eastAsia="Times New Roman" w:hAnsi="PT Astra Serif"/>
          <w:lang w:eastAsia="ru-RU"/>
        </w:rPr>
        <w:t>5.1.10. Количество жилых помещений (шт.):____________________________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66" w:name="sub_1025011"/>
      <w:bookmarkStart w:id="67" w:name="sub_10205101"/>
      <w:bookmarkEnd w:id="66"/>
      <w:bookmarkEnd w:id="67"/>
      <w:r w:rsidRPr="003F7729">
        <w:rPr>
          <w:rFonts w:ascii="PT Astra Serif" w:eastAsia="Times New Roman" w:hAnsi="PT Astra Serif"/>
          <w:lang w:eastAsia="ru-RU"/>
        </w:rPr>
        <w:t>5.1.11. В том числе квартир (шт.):_____________________________________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68" w:name="sub_1025012"/>
      <w:bookmarkStart w:id="69" w:name="sub_10250111"/>
      <w:bookmarkEnd w:id="68"/>
      <w:bookmarkEnd w:id="69"/>
      <w:r w:rsidRPr="003F7729">
        <w:rPr>
          <w:rFonts w:ascii="PT Astra Serif" w:eastAsia="Times New Roman" w:hAnsi="PT Astra Serif"/>
          <w:lang w:eastAsia="ru-RU"/>
        </w:rPr>
        <w:lastRenderedPageBreak/>
        <w:t xml:space="preserve">5.1.12. Количество </w:t>
      </w:r>
      <w:proofErr w:type="spellStart"/>
      <w:r w:rsidRPr="003F7729">
        <w:rPr>
          <w:rFonts w:ascii="PT Astra Serif" w:eastAsia="Times New Roman" w:hAnsi="PT Astra Serif"/>
          <w:lang w:eastAsia="ru-RU"/>
        </w:rPr>
        <w:t>машино</w:t>
      </w:r>
      <w:proofErr w:type="spellEnd"/>
      <w:r w:rsidRPr="003F7729">
        <w:rPr>
          <w:rFonts w:ascii="PT Astra Serif" w:eastAsia="Times New Roman" w:hAnsi="PT Astra Serif"/>
          <w:lang w:eastAsia="ru-RU"/>
        </w:rPr>
        <w:t>-мест (шт.):_________________________________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70" w:name="sub_1025013"/>
      <w:bookmarkStart w:id="71" w:name="sub_10250121"/>
      <w:bookmarkEnd w:id="70"/>
      <w:bookmarkEnd w:id="71"/>
      <w:r w:rsidRPr="003F7729">
        <w:rPr>
          <w:rFonts w:ascii="PT Astra Serif" w:eastAsia="Times New Roman" w:hAnsi="PT Astra Serif"/>
          <w:lang w:eastAsia="ru-RU"/>
        </w:rPr>
        <w:t>5.1.13. Количество этажей:___________________________________________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72" w:name="sub_1025014"/>
      <w:bookmarkStart w:id="73" w:name="sub_10250131"/>
      <w:bookmarkEnd w:id="72"/>
      <w:bookmarkEnd w:id="73"/>
      <w:r w:rsidRPr="003F7729">
        <w:rPr>
          <w:rFonts w:ascii="PT Astra Serif" w:eastAsia="Times New Roman" w:hAnsi="PT Astra Serif"/>
          <w:lang w:eastAsia="ru-RU"/>
        </w:rPr>
        <w:t>5.1.14.1.в том числе количество подземных этажей:______________________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74" w:name="sub_1025015"/>
      <w:bookmarkStart w:id="75" w:name="sub_10250141"/>
      <w:bookmarkEnd w:id="74"/>
      <w:bookmarkEnd w:id="75"/>
      <w:r w:rsidRPr="003F7729">
        <w:rPr>
          <w:rFonts w:ascii="PT Astra Serif" w:eastAsia="Times New Roman" w:hAnsi="PT Astra Serif"/>
          <w:lang w:eastAsia="ru-RU"/>
        </w:rPr>
        <w:t>5.1.15. Вместимость (чел.):___________________________________________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76" w:name="sub_1025016"/>
      <w:bookmarkStart w:id="77" w:name="sub_10250151"/>
      <w:bookmarkEnd w:id="76"/>
      <w:bookmarkEnd w:id="77"/>
      <w:r w:rsidRPr="003F7729">
        <w:rPr>
          <w:rFonts w:ascii="PT Astra Serif" w:eastAsia="Times New Roman" w:hAnsi="PT Astra Serif"/>
          <w:lang w:eastAsia="ru-RU"/>
        </w:rPr>
        <w:t>5.1.16. Высота (м):__________________________________________________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78" w:name="sub_1025017"/>
      <w:bookmarkStart w:id="79" w:name="sub_10250161"/>
      <w:bookmarkEnd w:id="78"/>
      <w:bookmarkEnd w:id="79"/>
      <w:r w:rsidRPr="003F7729">
        <w:rPr>
          <w:rFonts w:ascii="PT Astra Serif" w:eastAsia="Times New Roman" w:hAnsi="PT Astra Serif"/>
          <w:lang w:eastAsia="ru-RU"/>
        </w:rPr>
        <w:t>5.1.17. Иные показатели:_____________________________________________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могут быть указаны иные  характеристики объекта капитального строительства</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80" w:name="sub_12006"/>
      <w:bookmarkEnd w:id="80"/>
      <w:r w:rsidRPr="003F7729">
        <w:rPr>
          <w:rFonts w:ascii="PT Astra Serif" w:eastAsia="Times New Roman" w:hAnsi="PT Astra Serif"/>
          <w:lang w:eastAsia="ru-RU"/>
        </w:rPr>
        <w:tab/>
        <w:t>6. Проектные характеристики линейного объекта</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81" w:name="sub_120061"/>
      <w:bookmarkStart w:id="82" w:name="sub_12061"/>
      <w:bookmarkEnd w:id="81"/>
      <w:r w:rsidRPr="003F7729">
        <w:rPr>
          <w:rFonts w:ascii="PT Astra Serif" w:eastAsia="Times New Roman" w:hAnsi="PT Astra Serif"/>
          <w:lang w:eastAsia="ru-RU"/>
        </w:rPr>
        <w:t>6.1. Наименование линейного объект</w:t>
      </w:r>
      <w:bookmarkEnd w:id="82"/>
      <w:r w:rsidRPr="003F7729">
        <w:rPr>
          <w:rFonts w:ascii="PT Astra Serif" w:eastAsia="Times New Roman" w:hAnsi="PT Astra Serif"/>
          <w:lang w:eastAsia="ru-RU"/>
        </w:rPr>
        <w:t>а_________________________________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83" w:name="sub_120611"/>
      <w:bookmarkEnd w:id="83"/>
      <w:r w:rsidRPr="003F7729">
        <w:rPr>
          <w:rFonts w:ascii="PT Astra Serif" w:eastAsia="Times New Roman" w:hAnsi="PT Astra Serif"/>
          <w:lang w:eastAsia="ru-RU"/>
        </w:rPr>
        <w:t>6.1.1. Кадастровый номер реконструируемого линейного объекта:__________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84" w:name="sub_120612"/>
      <w:bookmarkStart w:id="85" w:name="sub_1206111"/>
      <w:bookmarkEnd w:id="84"/>
      <w:bookmarkEnd w:id="85"/>
      <w:r w:rsidRPr="003F7729">
        <w:rPr>
          <w:rFonts w:ascii="PT Astra Serif" w:eastAsia="Times New Roman" w:hAnsi="PT Astra Serif"/>
          <w:lang w:eastAsia="ru-RU"/>
        </w:rPr>
        <w:t>6.1.2. Протяженность линейного объекта  (м):___________________________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86" w:name="sub_12061211"/>
      <w:bookmarkStart w:id="87" w:name="sub_1206121"/>
      <w:bookmarkEnd w:id="86"/>
      <w:bookmarkEnd w:id="87"/>
      <w:r w:rsidRPr="003F7729">
        <w:rPr>
          <w:rFonts w:ascii="PT Astra Serif" w:eastAsia="Times New Roman" w:hAnsi="PT Astra Serif"/>
          <w:lang w:eastAsia="ru-RU"/>
        </w:rPr>
        <w:t>6.1.2.1. Протяженность участка или части линейного объекта (м):__________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88" w:name="sub_120613"/>
      <w:bookmarkEnd w:id="88"/>
      <w:r w:rsidRPr="003F7729">
        <w:rPr>
          <w:rFonts w:ascii="PT Astra Serif" w:eastAsia="Times New Roman" w:hAnsi="PT Astra Serif"/>
          <w:lang w:eastAsia="ru-RU"/>
        </w:rPr>
        <w:t>6.1.3. Категория (класс):_____________________________________________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bookmarkStart w:id="89" w:name="sub_1206131"/>
      <w:bookmarkStart w:id="90" w:name="sub_120614"/>
      <w:bookmarkEnd w:id="89"/>
      <w:r w:rsidRPr="003F7729">
        <w:rPr>
          <w:rFonts w:ascii="PT Astra Serif" w:eastAsia="Times New Roman" w:hAnsi="PT Astra Serif"/>
          <w:lang w:eastAsia="ru-RU"/>
        </w:rPr>
        <w:t>6.1.4. Мощность (пропускная способность, грузооборот, интенсивность</w:t>
      </w:r>
      <w:bookmarkEnd w:id="90"/>
      <w:r w:rsidRPr="003F7729">
        <w:rPr>
          <w:rFonts w:ascii="PT Astra Serif" w:eastAsia="Times New Roman" w:hAnsi="PT Astra Serif"/>
          <w:lang w:eastAsia="ru-RU"/>
        </w:rPr>
        <w:t xml:space="preserve"> движения)_________________________________________________________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6.1.5. Тип, уровень напряжения линий электропередачи:__________________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w:t>
      </w:r>
      <w:bookmarkStart w:id="91" w:name="sub_120615"/>
      <w:bookmarkEnd w:id="91"/>
      <w:r w:rsidRPr="003F7729">
        <w:rPr>
          <w:rFonts w:ascii="PT Astra Serif" w:eastAsia="Times New Roman" w:hAnsi="PT Astra Serif"/>
          <w:sz w:val="24"/>
          <w:szCs w:val="20"/>
          <w:vertAlign w:val="superscript"/>
          <w:lang w:eastAsia="ru-RU"/>
        </w:rPr>
        <w:t>указываются сокращения:</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КЛ - кабельная линия, </w:t>
      </w:r>
      <w:proofErr w:type="gramStart"/>
      <w:r w:rsidRPr="003F7729">
        <w:rPr>
          <w:rFonts w:ascii="PT Astra Serif" w:eastAsia="Times New Roman" w:hAnsi="PT Astra Serif"/>
          <w:sz w:val="24"/>
          <w:szCs w:val="20"/>
          <w:vertAlign w:val="superscript"/>
          <w:lang w:eastAsia="ru-RU"/>
        </w:rPr>
        <w:t>ВЛ</w:t>
      </w:r>
      <w:proofErr w:type="gramEnd"/>
      <w:r w:rsidRPr="003F7729">
        <w:rPr>
          <w:rFonts w:ascii="PT Astra Serif" w:eastAsia="Times New Roman" w:hAnsi="PT Astra Serif"/>
          <w:sz w:val="24"/>
          <w:szCs w:val="20"/>
          <w:vertAlign w:val="superscript"/>
          <w:lang w:eastAsia="ru-RU"/>
        </w:rPr>
        <w:t xml:space="preserve"> - воздушная линия электропередачи, КВЛ - кабельно-воздушная линия электропередачи</w:t>
      </w:r>
    </w:p>
    <w:p w:rsidR="003F7729" w:rsidRPr="003F7729" w:rsidRDefault="003F7729" w:rsidP="003F7729">
      <w:pPr>
        <w:widowControl w:val="0"/>
        <w:autoSpaceDN w:val="0"/>
        <w:ind w:firstLine="0"/>
        <w:jc w:val="left"/>
        <w:textAlignment w:val="baseline"/>
        <w:rPr>
          <w:rFonts w:eastAsia="Times New Roman"/>
          <w:kern w:val="3"/>
          <w:szCs w:val="20"/>
          <w:lang w:eastAsia="zh-CN"/>
        </w:rPr>
      </w:pPr>
      <w:bookmarkStart w:id="92" w:name="sub_120616"/>
      <w:bookmarkEnd w:id="92"/>
      <w:r w:rsidRPr="003F7729">
        <w:rPr>
          <w:rFonts w:ascii="PT Astra Serif" w:eastAsia="Times New Roman" w:hAnsi="PT Astra Serif"/>
          <w:lang w:eastAsia="ru-RU"/>
        </w:rPr>
        <w:t>6.1.6. Иные показатели:______________________________________________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могут быть указаны иные, не указанные выше характеристики линейного объекта</w:t>
      </w: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lang w:eastAsia="zh-CN"/>
        </w:rPr>
        <w:t>Приложение:</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1.____________________________________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sz w:val="24"/>
          <w:szCs w:val="20"/>
          <w:vertAlign w:val="subscript"/>
          <w:lang w:eastAsia="zh-CN"/>
        </w:rPr>
        <w:t xml:space="preserve">                            (наименование документа, количество листов)</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2.____________________________________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3.____________________________________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PT Astra Serif" w:hAnsi="PT Astra Serif" w:cs="PT Astra Serif"/>
          <w:kern w:val="3"/>
          <w:lang w:eastAsia="zh-CN"/>
        </w:rPr>
        <w:t xml:space="preserve">       </w:t>
      </w:r>
    </w:p>
    <w:p w:rsidR="003F7729" w:rsidRPr="003F7729" w:rsidRDefault="003F7729" w:rsidP="003F7729">
      <w:pPr>
        <w:widowControl w:val="0"/>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kern w:val="3"/>
          <w:sz w:val="24"/>
          <w:szCs w:val="20"/>
          <w:lang w:eastAsia="ru-RU"/>
        </w:rPr>
        <w:t>Результат рассмотрения запроса прошу:</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iCs/>
          <w:kern w:val="3"/>
          <w:sz w:val="24"/>
          <w:szCs w:val="20"/>
          <w:vertAlign w:val="superscript"/>
          <w:lang w:eastAsia="ru-RU"/>
        </w:rPr>
        <w:t>(выбрать один из способов получения результата)</w:t>
      </w:r>
    </w:p>
    <w:tbl>
      <w:tblPr>
        <w:tblW w:w="9336" w:type="dxa"/>
        <w:tblInd w:w="-200" w:type="dxa"/>
        <w:tblLayout w:type="fixed"/>
        <w:tblCellMar>
          <w:left w:w="10" w:type="dxa"/>
          <w:right w:w="10" w:type="dxa"/>
        </w:tblCellMar>
        <w:tblLook w:val="0000" w:firstRow="0" w:lastRow="0" w:firstColumn="0" w:lastColumn="0" w:noHBand="0" w:noVBand="0"/>
      </w:tblPr>
      <w:tblGrid>
        <w:gridCol w:w="836"/>
        <w:gridCol w:w="8500"/>
      </w:tblGrid>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sz w:val="24"/>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sz w:val="24"/>
                <w:lang w:eastAsia="ru-RU"/>
              </w:rPr>
              <w:t>Выдать в Администрации</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sz w:val="24"/>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sz w:val="24"/>
                <w:lang w:eastAsia="ru-RU"/>
              </w:rPr>
              <w:t>Выдать в многофункциональном центре</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sz w:val="24"/>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sz w:val="24"/>
                <w:lang w:eastAsia="ru-RU"/>
              </w:rPr>
              <w:t>Направить почтовым отправлением по адресу __________________</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sz w:val="24"/>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kern w:val="3"/>
                <w:sz w:val="24"/>
                <w:lang w:eastAsia="ru-RU"/>
              </w:rPr>
              <w:t>Направить в личный кабинет на Едином портале (в случае подачи заявления посредством Единого портала)</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sz w:val="24"/>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sz w:val="24"/>
                <w:lang w:eastAsia="ru-RU"/>
              </w:rPr>
              <w:t>Направить в личный кабинет единой информационной системы жилищного строительства (при подаче заявления с использованием единой информационной системы жилищного строительства)</w:t>
            </w:r>
          </w:p>
        </w:tc>
      </w:tr>
    </w:tbl>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lang w:eastAsia="zh-CN"/>
        </w:rPr>
        <w:t xml:space="preserve">____________________     </w:t>
      </w:r>
      <w:r w:rsidRPr="003F7729">
        <w:rPr>
          <w:rFonts w:ascii="PT Astra Serif" w:eastAsia="Courier New" w:hAnsi="PT Astra Serif" w:cs="Courier New"/>
          <w:color w:val="00000A"/>
          <w:u w:val="single"/>
          <w:lang w:eastAsia="zh-CN"/>
        </w:rPr>
        <w:t>_</w:t>
      </w:r>
      <w:r w:rsidRPr="003F7729">
        <w:rPr>
          <w:rFonts w:ascii="PT Astra Serif" w:eastAsia="Courier New" w:hAnsi="PT Astra Serif" w:cs="Courier New"/>
          <w:color w:val="00000A"/>
          <w:lang w:eastAsia="zh-CN"/>
        </w:rPr>
        <w:t xml:space="preserve">__________________________    _______________            </w:t>
      </w:r>
    </w:p>
    <w:p w:rsidR="003F7729" w:rsidRPr="003F7729" w:rsidRDefault="003F7729" w:rsidP="003F7729">
      <w:pPr>
        <w:widowControl w:val="0"/>
        <w:suppressAutoHyphens/>
        <w:autoSpaceDN w:val="0"/>
        <w:ind w:firstLine="720"/>
        <w:textAlignment w:val="baseline"/>
        <w:rPr>
          <w:rFonts w:eastAsia="Times New Roman"/>
          <w:kern w:val="3"/>
          <w:szCs w:val="20"/>
          <w:lang w:eastAsia="zh-CN"/>
        </w:rPr>
      </w:pPr>
      <w:r w:rsidRPr="003F7729">
        <w:rPr>
          <w:rFonts w:ascii="PT Astra Serif" w:eastAsia="Courier New" w:hAnsi="PT Astra Serif" w:cs="Courier New"/>
          <w:color w:val="00000A"/>
          <w:sz w:val="24"/>
          <w:szCs w:val="20"/>
          <w:vertAlign w:val="superscript"/>
          <w:lang w:eastAsia="zh-CN"/>
        </w:rPr>
        <w:t xml:space="preserve">должность                                                              (подпись)                      </w:t>
      </w:r>
      <w:r w:rsidRPr="003F7729">
        <w:rPr>
          <w:rFonts w:ascii="PT Astra Serif" w:eastAsia="Courier New" w:hAnsi="PT Astra Serif" w:cs="Courier New"/>
          <w:color w:val="00000A"/>
          <w:sz w:val="24"/>
          <w:szCs w:val="20"/>
          <w:vertAlign w:val="superscript"/>
          <w:lang w:eastAsia="zh-CN"/>
        </w:rPr>
        <w:tab/>
        <w:t xml:space="preserve">                                                 (Ф.И.О.)</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МП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(при наличии) </w:t>
      </w:r>
      <w:r w:rsidRPr="003F7729">
        <w:rPr>
          <w:rFonts w:ascii="PT Astra Serif" w:eastAsia="Courier New" w:hAnsi="PT Astra Serif" w:cs="Courier New"/>
          <w:color w:val="00000A"/>
          <w:lang w:eastAsia="zh-CN"/>
        </w:rPr>
        <w:t xml:space="preserve">                                                  «___» ___________________ 20__ г.</w:t>
      </w: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SimSun" w:hAnsi="PT Astra Serif" w:cs="Arial"/>
          <w:color w:val="00000A"/>
          <w:sz w:val="24"/>
          <w:szCs w:val="20"/>
          <w:lang w:eastAsia="zh-CN"/>
        </w:rPr>
        <w:t>*Примечание. За полноту и достоверность предоставленных в заявлении сведений несет ответственность заявитель</w:t>
      </w: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3</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suppressAutoHyphens/>
        <w:autoSpaceDN w:val="0"/>
        <w:ind w:firstLine="0"/>
        <w:jc w:val="right"/>
        <w:textAlignment w:val="baseline"/>
        <w:rPr>
          <w:rFonts w:ascii="PT Astra Serif" w:eastAsia="Times New Roman" w:hAnsi="PT Astra Serif" w:cs="Arial"/>
          <w:color w:val="00000A"/>
          <w:sz w:val="24"/>
          <w:szCs w:val="20"/>
          <w:lang w:eastAsia="zh-CN"/>
        </w:rPr>
      </w:pPr>
    </w:p>
    <w:tbl>
      <w:tblPr>
        <w:tblW w:w="16067" w:type="dxa"/>
        <w:tblInd w:w="99"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b/>
                <w:kern w:val="3"/>
                <w:szCs w:val="20"/>
                <w:lang w:eastAsia="zh-CN"/>
              </w:rPr>
            </w:pPr>
          </w:p>
        </w:tc>
        <w:tc>
          <w:tcPr>
            <w:tcW w:w="6311" w:type="dxa"/>
            <w:tcMar>
              <w:top w:w="55" w:type="dxa"/>
              <w:left w:w="55" w:type="dxa"/>
              <w:bottom w:w="55" w:type="dxa"/>
              <w:right w:w="55" w:type="dxa"/>
            </w:tcMar>
          </w:tcPr>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 xml:space="preserve">Администрация </w:t>
            </w:r>
            <w:r w:rsidRPr="003F7729">
              <w:rPr>
                <w:rFonts w:ascii="PT Astra Serif" w:eastAsia="Times New Roman" w:hAnsi="PT Astra Serif"/>
                <w:i/>
                <w:kern w:val="3"/>
                <w:szCs w:val="20"/>
                <w:lang w:eastAsia="zh-CN"/>
              </w:rPr>
              <w:t>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 xml:space="preserve">                                      </w:t>
            </w:r>
            <w:r w:rsidRPr="003F7729">
              <w:rPr>
                <w:rFonts w:ascii="PT Astra Serif" w:eastAsia="Times New Roman" w:hAnsi="PT Astra Serif"/>
                <w:kern w:val="3"/>
                <w:szCs w:val="20"/>
                <w:vertAlign w:val="superscript"/>
                <w:lang w:eastAsia="zh-CN"/>
              </w:rPr>
              <w:t>(наименование муниципального образования)</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 xml:space="preserve">(реквизиты документа, удостоверяющего личность заявителя, </w:t>
            </w:r>
            <w:proofErr w:type="gramStart"/>
            <w:r w:rsidRPr="003F7729">
              <w:rPr>
                <w:rFonts w:ascii="PT Astra Serif" w:eastAsia="Times New Roman" w:hAnsi="PT Astra Serif"/>
                <w:kern w:val="3"/>
                <w:szCs w:val="20"/>
                <w:vertAlign w:val="superscript"/>
                <w:lang w:eastAsia="zh-CN"/>
              </w:rPr>
              <w:t>-д</w:t>
            </w:r>
            <w:proofErr w:type="gramEnd"/>
            <w:r w:rsidRPr="003F7729">
              <w:rPr>
                <w:rFonts w:ascii="PT Astra Serif" w:eastAsia="Times New Roman" w:hAnsi="PT Astra Serif"/>
                <w:kern w:val="3"/>
                <w:szCs w:val="20"/>
                <w:vertAlign w:val="superscript"/>
                <w:lang w:eastAsia="zh-CN"/>
              </w:rPr>
              <w:t>ля физического лица; ИНН, ОГРН - для юридического лица, ИП)</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(номер телефона, адрес электронной почты)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3F7729" w:rsidRPr="003F7729" w:rsidRDefault="003F7729" w:rsidP="003F7729">
            <w:pPr>
              <w:suppressAutoHyphens/>
              <w:autoSpaceDN w:val="0"/>
              <w:ind w:firstLine="0"/>
              <w:jc w:val="left"/>
              <w:textAlignment w:val="baseline"/>
              <w:rPr>
                <w:rFonts w:ascii="PT Astra Serif" w:eastAsia="Times New Roman" w:hAnsi="PT Astra Serif"/>
                <w:kern w:val="3"/>
                <w:szCs w:val="20"/>
                <w:lang w:eastAsia="zh-CN"/>
              </w:rPr>
            </w:pP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autoSpaceDN w:val="0"/>
        <w:ind w:firstLine="0"/>
        <w:jc w:val="left"/>
        <w:textAlignment w:val="baseline"/>
        <w:rPr>
          <w:rFonts w:eastAsia="Times New Roman"/>
          <w:b/>
          <w:bCs/>
          <w:color w:val="26282F"/>
          <w:sz w:val="24"/>
          <w:szCs w:val="20"/>
          <w:lang w:eastAsia="ru-RU"/>
        </w:rPr>
      </w:pP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color w:val="26282F"/>
          <w:lang w:eastAsia="ru-RU"/>
        </w:rPr>
        <w:t>ЗАЯВЛЕНИЕ</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color w:val="26282F"/>
          <w:lang w:eastAsia="ru-RU"/>
        </w:rPr>
        <w:t>о внесении изменений в разрешение на строительство</w:t>
      </w:r>
    </w:p>
    <w:p w:rsidR="003F7729" w:rsidRPr="003F7729" w:rsidRDefault="003F7729" w:rsidP="003F7729">
      <w:pPr>
        <w:widowControl w:val="0"/>
        <w:autoSpaceDN w:val="0"/>
        <w:ind w:firstLine="720"/>
        <w:textAlignment w:val="baseline"/>
        <w:rPr>
          <w:rFonts w:eastAsia="Times New Roman"/>
          <w:sz w:val="24"/>
          <w:szCs w:val="20"/>
          <w:lang w:eastAsia="ru-RU"/>
        </w:rPr>
      </w:pP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Прошу   внести   изменения    в   разрешение    на    строительство:</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proofErr w:type="gramStart"/>
      <w:r w:rsidRPr="003F7729">
        <w:rPr>
          <w:rFonts w:ascii="PT Astra Serif" w:eastAsia="Times New Roman" w:hAnsi="PT Astra Serif"/>
          <w:sz w:val="24"/>
          <w:szCs w:val="20"/>
          <w:vertAlign w:val="superscript"/>
          <w:lang w:eastAsia="ru-RU"/>
        </w:rPr>
        <w:t>(наименование объекта капитального строительства (этапа строительства)</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proofErr w:type="gramStart"/>
      <w:r w:rsidRPr="003F7729">
        <w:rPr>
          <w:rFonts w:ascii="PT Astra Serif" w:eastAsia="Times New Roman" w:hAnsi="PT Astra Serif"/>
          <w:lang w:eastAsia="ru-RU"/>
        </w:rPr>
        <w:t>расположенного</w:t>
      </w:r>
      <w:proofErr w:type="gramEnd"/>
      <w:r w:rsidRPr="003F7729">
        <w:rPr>
          <w:rFonts w:ascii="PT Astra Serif" w:eastAsia="Times New Roman" w:hAnsi="PT Astra Serif"/>
          <w:lang w:eastAsia="ru-RU"/>
        </w:rPr>
        <w:t xml:space="preserve"> по адресу:___________________________________________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lastRenderedPageBreak/>
        <w:t xml:space="preserve">                                                        </w:t>
      </w:r>
      <w:r w:rsidRPr="003F7729">
        <w:rPr>
          <w:rFonts w:ascii="PT Astra Serif" w:eastAsia="Times New Roman" w:hAnsi="PT Astra Serif"/>
          <w:sz w:val="24"/>
          <w:szCs w:val="20"/>
          <w:vertAlign w:val="superscript"/>
          <w:lang w:eastAsia="ru-RU"/>
        </w:rPr>
        <w:t>указывается адрес объекта капитального строительства</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Реквизиты разрешения на строительство:______________________________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sz w:val="24"/>
          <w:szCs w:val="20"/>
          <w:vertAlign w:val="superscript"/>
          <w:lang w:eastAsia="ru-RU"/>
        </w:rPr>
        <w:t xml:space="preserve">                                                                                                                                                                             дата, номер</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выданное__________________________________________________________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наименования органа выдавшего  разрешение на строительство</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 xml:space="preserve">Характер изменений, необходимых для внесения в разрешение </w:t>
      </w:r>
      <w:proofErr w:type="gramStart"/>
      <w:r w:rsidRPr="003F7729">
        <w:rPr>
          <w:rFonts w:eastAsia="Times New Roman"/>
          <w:lang w:eastAsia="ru-RU"/>
        </w:rPr>
        <w:t>на</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строительство______________________________________________________ Необходимость   внесения   изменений в   разрешение на строительство</w:t>
      </w:r>
    </w:p>
    <w:p w:rsidR="003F7729" w:rsidRPr="003F7729" w:rsidRDefault="003F7729" w:rsidP="003F7729">
      <w:pPr>
        <w:widowControl w:val="0"/>
        <w:autoSpaceDN w:val="0"/>
        <w:ind w:firstLine="0"/>
        <w:textAlignment w:val="baseline"/>
        <w:rPr>
          <w:rFonts w:eastAsia="Times New Roman"/>
          <w:kern w:val="3"/>
          <w:szCs w:val="20"/>
          <w:lang w:eastAsia="zh-CN"/>
        </w:rPr>
      </w:pPr>
      <w:proofErr w:type="gramStart"/>
      <w:r w:rsidRPr="003F7729">
        <w:rPr>
          <w:rFonts w:eastAsia="Times New Roman"/>
          <w:lang w:eastAsia="ru-RU"/>
        </w:rPr>
        <w:t>обусловлена</w:t>
      </w:r>
      <w:proofErr w:type="gramEnd"/>
      <w:r w:rsidRPr="003F7729">
        <w:rPr>
          <w:rFonts w:eastAsia="Times New Roman"/>
          <w:lang w:eastAsia="ru-RU"/>
        </w:rPr>
        <w:t xml:space="preserve"> следующими обстоятельствами:___________________________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__________________________________________________________________</w:t>
      </w:r>
    </w:p>
    <w:p w:rsidR="003F7729" w:rsidRPr="003F7729" w:rsidRDefault="003F7729" w:rsidP="003F7729">
      <w:pPr>
        <w:widowControl w:val="0"/>
        <w:autoSpaceDN w:val="0"/>
        <w:ind w:firstLine="720"/>
        <w:textAlignment w:val="baseline"/>
        <w:rPr>
          <w:rFonts w:eastAsia="Times New Roman"/>
          <w:lang w:eastAsia="ru-RU"/>
        </w:rPr>
      </w:pP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lang w:eastAsia="zh-CN"/>
        </w:rPr>
        <w:t>Приложение:</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1.____________________________________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sz w:val="24"/>
          <w:szCs w:val="20"/>
          <w:vertAlign w:val="subscript"/>
          <w:lang w:eastAsia="zh-CN"/>
        </w:rPr>
        <w:t xml:space="preserve">                            (наименование документа, количество листов)</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2.____________________________________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3.____________________________________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zh-CN"/>
        </w:rPr>
        <w:t>…</w:t>
      </w:r>
      <w:r w:rsidRPr="003F7729">
        <w:rPr>
          <w:rFonts w:ascii="PT Astra Serif" w:eastAsia="PT Astra Serif" w:hAnsi="PT Astra Serif" w:cs="PT Astra Serif"/>
          <w:kern w:val="3"/>
          <w:lang w:eastAsia="zh-CN"/>
        </w:rPr>
        <w:t xml:space="preserve">           </w:t>
      </w:r>
    </w:p>
    <w:p w:rsidR="003F7729" w:rsidRPr="003F7729" w:rsidRDefault="003F7729" w:rsidP="003F7729">
      <w:pPr>
        <w:widowControl w:val="0"/>
        <w:suppressAutoHyphens/>
        <w:autoSpaceDN w:val="0"/>
        <w:ind w:firstLine="0"/>
        <w:jc w:val="left"/>
        <w:textAlignment w:val="baseline"/>
        <w:rPr>
          <w:rFonts w:ascii="PT Astra Serif" w:eastAsia="Times New Roman" w:hAnsi="PT Astra Serif" w:cs="PT Astra Serif"/>
          <w:kern w:val="3"/>
          <w:lang w:eastAsia="ru-RU"/>
        </w:rPr>
      </w:pPr>
    </w:p>
    <w:p w:rsidR="003F7729" w:rsidRPr="003F7729" w:rsidRDefault="003F7729" w:rsidP="003F7729">
      <w:pPr>
        <w:widowControl w:val="0"/>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kern w:val="3"/>
          <w:lang w:eastAsia="ru-RU"/>
        </w:rPr>
        <w:t>Результат рассмотрения запроса прошу:</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iCs/>
          <w:kern w:val="3"/>
          <w:sz w:val="24"/>
          <w:szCs w:val="20"/>
          <w:vertAlign w:val="superscript"/>
          <w:lang w:eastAsia="ru-RU"/>
        </w:rPr>
        <w:t>(выбрать один из способов получения результата)</w:t>
      </w:r>
    </w:p>
    <w:tbl>
      <w:tblPr>
        <w:tblW w:w="9336" w:type="dxa"/>
        <w:tblInd w:w="-200" w:type="dxa"/>
        <w:tblLayout w:type="fixed"/>
        <w:tblCellMar>
          <w:left w:w="10" w:type="dxa"/>
          <w:right w:w="10" w:type="dxa"/>
        </w:tblCellMar>
        <w:tblLook w:val="0000" w:firstRow="0" w:lastRow="0" w:firstColumn="0" w:lastColumn="0" w:noHBand="0" w:noVBand="0"/>
      </w:tblPr>
      <w:tblGrid>
        <w:gridCol w:w="836"/>
        <w:gridCol w:w="8500"/>
      </w:tblGrid>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lang w:eastAsia="ru-RU"/>
              </w:rPr>
              <w:t>Выдать в Администрации</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lang w:eastAsia="ru-RU"/>
              </w:rPr>
              <w:t>Выдать в многофункциональном центре</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lang w:eastAsia="ru-RU"/>
              </w:rPr>
              <w:t>Направить почтовым отправлением по адресу __________________</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kern w:val="3"/>
                <w:lang w:eastAsia="ru-RU"/>
              </w:rPr>
              <w:t>Направить в личный кабинет на Едином портале (в случае подачи заявления посредством Единого портала)</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kern w:val="3"/>
                <w:szCs w:val="20"/>
                <w:lang w:eastAsia="zh-CN"/>
              </w:rPr>
              <w:t>Направить в личный кабинет единой информационной системы жилищного строительства (при подаче заявления с использованием единой информационной системы жилищного строительства)</w:t>
            </w:r>
          </w:p>
        </w:tc>
      </w:tr>
    </w:tbl>
    <w:p w:rsidR="003F7729" w:rsidRPr="003F7729" w:rsidRDefault="003F7729" w:rsidP="003F7729">
      <w:pPr>
        <w:widowControl w:val="0"/>
        <w:autoSpaceDN w:val="0"/>
        <w:ind w:firstLine="720"/>
        <w:textAlignment w:val="baseline"/>
        <w:rPr>
          <w:rFonts w:ascii="PT Astra Serif" w:eastAsia="Times New Roman" w:hAnsi="PT Astra Serif"/>
          <w:lang w:eastAsia="ru-RU"/>
        </w:rPr>
      </w:pPr>
    </w:p>
    <w:p w:rsidR="003F7729" w:rsidRPr="003F7729" w:rsidRDefault="003F7729" w:rsidP="003F7729">
      <w:pPr>
        <w:widowControl w:val="0"/>
        <w:suppressAutoHyphens/>
        <w:autoSpaceDN w:val="0"/>
        <w:ind w:firstLine="720"/>
        <w:textAlignment w:val="baseline"/>
        <w:rPr>
          <w:rFonts w:eastAsia="Times New Roman"/>
          <w:kern w:val="3"/>
          <w:szCs w:val="20"/>
          <w:lang w:eastAsia="zh-CN"/>
        </w:rPr>
      </w:pPr>
      <w:r w:rsidRPr="003F7729">
        <w:rPr>
          <w:rFonts w:ascii="PT Astra Serif" w:eastAsia="Times New Roman" w:hAnsi="PT Astra Serif"/>
          <w:lang w:eastAsia="ru-RU"/>
        </w:rPr>
        <w:t xml:space="preserve">     </w:t>
      </w: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lang w:eastAsia="zh-CN"/>
        </w:rPr>
        <w:t xml:space="preserve">____________________     </w:t>
      </w:r>
      <w:r w:rsidRPr="003F7729">
        <w:rPr>
          <w:rFonts w:ascii="PT Astra Serif" w:eastAsia="Courier New" w:hAnsi="PT Astra Serif" w:cs="Courier New"/>
          <w:color w:val="00000A"/>
          <w:u w:val="single"/>
          <w:lang w:eastAsia="zh-CN"/>
        </w:rPr>
        <w:t>_</w:t>
      </w:r>
      <w:r w:rsidRPr="003F7729">
        <w:rPr>
          <w:rFonts w:ascii="PT Astra Serif" w:eastAsia="Courier New" w:hAnsi="PT Astra Serif" w:cs="Courier New"/>
          <w:color w:val="00000A"/>
          <w:lang w:eastAsia="zh-CN"/>
        </w:rPr>
        <w:t xml:space="preserve">__________________________    _______________            </w:t>
      </w:r>
    </w:p>
    <w:p w:rsidR="003F7729" w:rsidRPr="003F7729" w:rsidRDefault="003F7729" w:rsidP="003F7729">
      <w:pPr>
        <w:widowControl w:val="0"/>
        <w:suppressAutoHyphens/>
        <w:autoSpaceDN w:val="0"/>
        <w:ind w:firstLine="720"/>
        <w:textAlignment w:val="baseline"/>
        <w:rPr>
          <w:rFonts w:eastAsia="Times New Roman"/>
          <w:kern w:val="3"/>
          <w:szCs w:val="20"/>
          <w:lang w:eastAsia="zh-CN"/>
        </w:rPr>
      </w:pPr>
      <w:r w:rsidRPr="003F7729">
        <w:rPr>
          <w:rFonts w:ascii="PT Astra Serif" w:eastAsia="Courier New" w:hAnsi="PT Astra Serif" w:cs="Courier New"/>
          <w:color w:val="00000A"/>
          <w:sz w:val="24"/>
          <w:szCs w:val="20"/>
          <w:vertAlign w:val="superscript"/>
          <w:lang w:eastAsia="zh-CN"/>
        </w:rPr>
        <w:t xml:space="preserve">должность                                                              (подпись)                      </w:t>
      </w:r>
      <w:r w:rsidRPr="003F7729">
        <w:rPr>
          <w:rFonts w:ascii="PT Astra Serif" w:eastAsia="Courier New" w:hAnsi="PT Astra Serif" w:cs="Courier New"/>
          <w:color w:val="00000A"/>
          <w:sz w:val="24"/>
          <w:szCs w:val="20"/>
          <w:vertAlign w:val="superscript"/>
          <w:lang w:eastAsia="zh-CN"/>
        </w:rPr>
        <w:tab/>
        <w:t xml:space="preserve">                                                 (Ф.И.О.)</w:t>
      </w: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lang w:eastAsia="zh-CN"/>
        </w:rPr>
      </w:pP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МП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(при наличии) </w:t>
      </w:r>
      <w:r w:rsidRPr="003F7729">
        <w:rPr>
          <w:rFonts w:ascii="PT Astra Serif" w:eastAsia="Courier New" w:hAnsi="PT Astra Serif" w:cs="Courier New"/>
          <w:color w:val="00000A"/>
          <w:lang w:eastAsia="zh-CN"/>
        </w:rPr>
        <w:t xml:space="preserve">                                                  «___» ___________________ 20__ г.</w:t>
      </w: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Pr="003F7729"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SimSun" w:hAnsi="PT Astra Serif" w:cs="Arial"/>
          <w:color w:val="00000A"/>
          <w:sz w:val="24"/>
          <w:szCs w:val="20"/>
          <w:lang w:eastAsia="zh-CN"/>
        </w:rPr>
        <w:t>*Примечание. За полноту и достоверность предоставленных в заявлении сведений несет ответственность заявитель</w:t>
      </w:r>
      <w:r w:rsidR="007042DB">
        <w:rPr>
          <w:rFonts w:ascii="PT Astra Serif" w:eastAsia="SimSun" w:hAnsi="PT Astra Serif" w:cs="Arial"/>
          <w:color w:val="00000A"/>
          <w:sz w:val="24"/>
          <w:szCs w:val="20"/>
          <w:lang w:eastAsia="zh-CN"/>
        </w:rPr>
        <w:t>.</w:t>
      </w:r>
    </w:p>
    <w:p w:rsidR="003F7729" w:rsidRPr="003F7729" w:rsidRDefault="003F7729" w:rsidP="00704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center"/>
        <w:textAlignment w:val="baseline"/>
        <w:rPr>
          <w:rFonts w:eastAsia="Times New Roman"/>
          <w:kern w:val="3"/>
          <w:szCs w:val="20"/>
          <w:lang w:eastAsia="zh-CN"/>
        </w:rPr>
      </w:pPr>
      <w:bookmarkStart w:id="93" w:name="sub_104000"/>
      <w:bookmarkEnd w:id="93"/>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t>Приложение № 4</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suppressAutoHyphens/>
        <w:autoSpaceDN w:val="0"/>
        <w:ind w:firstLine="0"/>
        <w:jc w:val="right"/>
        <w:textAlignment w:val="baseline"/>
        <w:rPr>
          <w:rFonts w:ascii="PT Astra Serif" w:eastAsia="Times New Roman" w:hAnsi="PT Astra Serif" w:cs="Arial"/>
          <w:color w:val="00000A"/>
          <w:sz w:val="24"/>
          <w:szCs w:val="20"/>
          <w:lang w:eastAsia="zh-CN"/>
        </w:rPr>
      </w:pPr>
    </w:p>
    <w:tbl>
      <w:tblPr>
        <w:tblW w:w="16067" w:type="dxa"/>
        <w:tblInd w:w="99"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b/>
                <w:kern w:val="3"/>
                <w:szCs w:val="20"/>
                <w:lang w:eastAsia="zh-CN"/>
              </w:rPr>
            </w:pPr>
          </w:p>
        </w:tc>
        <w:tc>
          <w:tcPr>
            <w:tcW w:w="6311" w:type="dxa"/>
            <w:tcMar>
              <w:top w:w="55" w:type="dxa"/>
              <w:left w:w="55" w:type="dxa"/>
              <w:bottom w:w="55" w:type="dxa"/>
              <w:right w:w="55" w:type="dxa"/>
            </w:tcMar>
          </w:tcPr>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 xml:space="preserve">Администрация </w:t>
            </w:r>
            <w:r w:rsidRPr="003F7729">
              <w:rPr>
                <w:rFonts w:ascii="PT Astra Serif" w:eastAsia="Times New Roman" w:hAnsi="PT Astra Serif"/>
                <w:i/>
                <w:kern w:val="3"/>
                <w:szCs w:val="20"/>
                <w:lang w:eastAsia="zh-CN"/>
              </w:rPr>
              <w:t>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 xml:space="preserve">                                      </w:t>
            </w:r>
            <w:r w:rsidRPr="003F7729">
              <w:rPr>
                <w:rFonts w:ascii="PT Astra Serif" w:eastAsia="Times New Roman" w:hAnsi="PT Astra Serif"/>
                <w:kern w:val="3"/>
                <w:szCs w:val="20"/>
                <w:vertAlign w:val="superscript"/>
                <w:lang w:eastAsia="zh-CN"/>
              </w:rPr>
              <w:t>(наименование муниципального образования)</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 xml:space="preserve">(реквизиты документа, удостоверяющего личность заявителя, </w:t>
            </w:r>
            <w:proofErr w:type="gramStart"/>
            <w:r w:rsidRPr="003F7729">
              <w:rPr>
                <w:rFonts w:ascii="PT Astra Serif" w:eastAsia="Times New Roman" w:hAnsi="PT Astra Serif"/>
                <w:kern w:val="3"/>
                <w:szCs w:val="20"/>
                <w:vertAlign w:val="superscript"/>
                <w:lang w:eastAsia="zh-CN"/>
              </w:rPr>
              <w:t>-д</w:t>
            </w:r>
            <w:proofErr w:type="gramEnd"/>
            <w:r w:rsidRPr="003F7729">
              <w:rPr>
                <w:rFonts w:ascii="PT Astra Serif" w:eastAsia="Times New Roman" w:hAnsi="PT Astra Serif"/>
                <w:kern w:val="3"/>
                <w:szCs w:val="20"/>
                <w:vertAlign w:val="superscript"/>
                <w:lang w:eastAsia="zh-CN"/>
              </w:rPr>
              <w:t>ля физического лица; ИНН, ОГРН - для юридического лица, ИП)</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(номер телефона, адрес электронной почты)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3F7729" w:rsidRPr="003F7729" w:rsidRDefault="003F7729" w:rsidP="003F7729">
            <w:pPr>
              <w:suppressAutoHyphens/>
              <w:autoSpaceDN w:val="0"/>
              <w:ind w:firstLine="0"/>
              <w:jc w:val="left"/>
              <w:textAlignment w:val="baseline"/>
              <w:rPr>
                <w:rFonts w:ascii="PT Astra Serif" w:eastAsia="Times New Roman" w:hAnsi="PT Astra Serif"/>
                <w:kern w:val="3"/>
                <w:szCs w:val="20"/>
                <w:lang w:eastAsia="zh-CN"/>
              </w:rPr>
            </w:pP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lang w:eastAsia="ru-RU"/>
        </w:rPr>
        <w:t>ЗАЯВЛЕНИЕ</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lang w:eastAsia="ru-RU"/>
        </w:rPr>
        <w:t>о внесении изменений в разрешение на строительство</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lang w:eastAsia="ru-RU"/>
        </w:rPr>
        <w:t>исключительно в связи с продлением срока его действия</w:t>
      </w:r>
    </w:p>
    <w:p w:rsidR="003F7729" w:rsidRPr="003F7729" w:rsidRDefault="003F7729" w:rsidP="003F7729">
      <w:pPr>
        <w:widowControl w:val="0"/>
        <w:autoSpaceDN w:val="0"/>
        <w:ind w:firstLine="720"/>
        <w:textAlignment w:val="baseline"/>
        <w:rPr>
          <w:rFonts w:ascii="PT Astra Serif" w:eastAsia="Times New Roman" w:hAnsi="PT Astra Serif"/>
          <w:lang w:eastAsia="ru-RU"/>
        </w:rPr>
      </w:pP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Прошу внести изменения в разрешение на строительство:</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proofErr w:type="gramStart"/>
      <w:r w:rsidRPr="003F7729">
        <w:rPr>
          <w:rFonts w:ascii="PT Astra Serif" w:eastAsia="Times New Roman" w:hAnsi="PT Astra Serif"/>
          <w:sz w:val="24"/>
          <w:szCs w:val="20"/>
          <w:vertAlign w:val="superscript"/>
          <w:lang w:eastAsia="ru-RU"/>
        </w:rPr>
        <w:lastRenderedPageBreak/>
        <w:t>(наименование объекта капитального строительства (этапа строительства)</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proofErr w:type="gramStart"/>
      <w:r w:rsidRPr="003F7729">
        <w:rPr>
          <w:rFonts w:ascii="PT Astra Serif" w:eastAsia="Times New Roman" w:hAnsi="PT Astra Serif"/>
          <w:lang w:eastAsia="ru-RU"/>
        </w:rPr>
        <w:t>расположенного</w:t>
      </w:r>
      <w:proofErr w:type="gramEnd"/>
      <w:r w:rsidRPr="003F7729">
        <w:rPr>
          <w:rFonts w:ascii="PT Astra Serif" w:eastAsia="Times New Roman" w:hAnsi="PT Astra Serif"/>
          <w:lang w:eastAsia="ru-RU"/>
        </w:rPr>
        <w:t xml:space="preserve"> по адресу:___________________________________________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w:t>
      </w:r>
      <w:r w:rsidRPr="003F7729">
        <w:rPr>
          <w:rFonts w:ascii="PT Astra Serif" w:eastAsia="Times New Roman" w:hAnsi="PT Astra Serif"/>
          <w:sz w:val="24"/>
          <w:szCs w:val="20"/>
          <w:vertAlign w:val="superscript"/>
          <w:lang w:eastAsia="ru-RU"/>
        </w:rPr>
        <w:t>указывается адрес объекта капитального строительства</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Реквизиты разрешения на строительство:______________________________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sz w:val="24"/>
          <w:szCs w:val="20"/>
          <w:vertAlign w:val="superscript"/>
          <w:lang w:eastAsia="ru-RU"/>
        </w:rPr>
        <w:t xml:space="preserve">                                                                                                                                                                             дата, номер</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выданное__________________________________________________________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наименования органа выдавшего  разрешение на строительство</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продлив    срок    его    действия     до   «____»________________20___г.</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в связи </w:t>
      </w:r>
      <w:proofErr w:type="gramStart"/>
      <w:r w:rsidRPr="003F7729">
        <w:rPr>
          <w:rFonts w:ascii="PT Astra Serif" w:eastAsia="Times New Roman" w:hAnsi="PT Astra Serif"/>
          <w:lang w:eastAsia="ru-RU"/>
        </w:rPr>
        <w:t>с</w:t>
      </w:r>
      <w:proofErr w:type="gramEnd"/>
      <w:r w:rsidRPr="003F7729">
        <w:rPr>
          <w:rFonts w:ascii="PT Astra Serif" w:eastAsia="Times New Roman" w:hAnsi="PT Astra Serif"/>
          <w:lang w:eastAsia="ru-RU"/>
        </w:rPr>
        <w:t>__________________________________________________________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(указываются основания/причины продления срока)</w:t>
      </w:r>
    </w:p>
    <w:p w:rsidR="003F7729" w:rsidRPr="003F7729" w:rsidRDefault="003F7729" w:rsidP="003F7729">
      <w:pPr>
        <w:widowControl w:val="0"/>
        <w:suppressAutoHyphens/>
        <w:autoSpaceDN w:val="0"/>
        <w:spacing w:line="240" w:lineRule="atLeast"/>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w:t>
      </w:r>
      <w:r w:rsidRPr="003F7729">
        <w:rPr>
          <w:rFonts w:ascii="PT Astra Serif" w:eastAsia="Courier New" w:hAnsi="PT Astra Serif" w:cs="Courier New"/>
          <w:lang w:eastAsia="zh-CN"/>
        </w:rPr>
        <w:t>Приложение:</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40" w:lineRule="atLeast"/>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1.____________________________________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40" w:lineRule="atLeast"/>
        <w:ind w:firstLine="0"/>
        <w:textAlignment w:val="baseline"/>
        <w:rPr>
          <w:rFonts w:eastAsia="Times New Roman"/>
          <w:kern w:val="3"/>
          <w:szCs w:val="20"/>
          <w:lang w:eastAsia="zh-CN"/>
        </w:rPr>
      </w:pPr>
      <w:r w:rsidRPr="003F7729">
        <w:rPr>
          <w:rFonts w:ascii="PT Astra Serif" w:eastAsia="Courier New" w:hAnsi="PT Astra Serif" w:cs="Courier New"/>
          <w:sz w:val="24"/>
          <w:szCs w:val="20"/>
          <w:vertAlign w:val="subscript"/>
          <w:lang w:eastAsia="zh-CN"/>
        </w:rPr>
        <w:t xml:space="preserve">                            (наименование документа, количество листов)</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40" w:lineRule="atLeast"/>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2.____________________________________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40" w:lineRule="atLeast"/>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ru-RU"/>
        </w:rPr>
        <w:t>3.____________________________________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40" w:lineRule="atLeast"/>
        <w:ind w:firstLine="0"/>
        <w:textAlignment w:val="baseline"/>
        <w:rPr>
          <w:rFonts w:eastAsia="Times New Roman"/>
          <w:kern w:val="3"/>
          <w:szCs w:val="20"/>
          <w:lang w:eastAsia="zh-CN"/>
        </w:rPr>
      </w:pPr>
      <w:r w:rsidRPr="003F7729">
        <w:rPr>
          <w:rFonts w:ascii="PT Astra Serif" w:eastAsia="Times New Roman" w:hAnsi="PT Astra Serif" w:cs="PT Astra Serif"/>
          <w:kern w:val="3"/>
          <w:lang w:eastAsia="zh-CN"/>
        </w:rPr>
        <w:t>…</w:t>
      </w:r>
      <w:r w:rsidRPr="003F7729">
        <w:rPr>
          <w:rFonts w:ascii="PT Astra Serif" w:eastAsia="PT Astra Serif" w:hAnsi="PT Astra Serif" w:cs="PT Astra Serif"/>
          <w:kern w:val="3"/>
          <w:lang w:eastAsia="zh-CN"/>
        </w:rPr>
        <w:t xml:space="preserve">           </w:t>
      </w:r>
    </w:p>
    <w:p w:rsidR="003F7729" w:rsidRPr="003F7729" w:rsidRDefault="003F7729" w:rsidP="003F7729">
      <w:pPr>
        <w:widowControl w:val="0"/>
        <w:suppressAutoHyphens/>
        <w:autoSpaceDN w:val="0"/>
        <w:spacing w:line="240" w:lineRule="atLeast"/>
        <w:ind w:firstLine="0"/>
        <w:jc w:val="left"/>
        <w:textAlignment w:val="baseline"/>
        <w:rPr>
          <w:rFonts w:eastAsia="Times New Roman"/>
          <w:kern w:val="3"/>
          <w:szCs w:val="20"/>
          <w:lang w:eastAsia="zh-CN"/>
        </w:rPr>
      </w:pPr>
      <w:r w:rsidRPr="003F7729">
        <w:rPr>
          <w:rFonts w:ascii="PT Astra Serif" w:eastAsia="Times New Roman" w:hAnsi="PT Astra Serif" w:cs="PT Astra Serif"/>
          <w:kern w:val="3"/>
          <w:lang w:eastAsia="ru-RU"/>
        </w:rPr>
        <w:t>Результат рассмотрения запроса прошу:</w:t>
      </w:r>
    </w:p>
    <w:p w:rsidR="003F7729" w:rsidRPr="003F7729" w:rsidRDefault="003F7729" w:rsidP="003F7729">
      <w:pPr>
        <w:suppressAutoHyphens/>
        <w:autoSpaceDN w:val="0"/>
        <w:spacing w:line="240" w:lineRule="atLeast"/>
        <w:ind w:firstLine="0"/>
        <w:jc w:val="left"/>
        <w:textAlignment w:val="baseline"/>
        <w:rPr>
          <w:rFonts w:eastAsia="Times New Roman"/>
          <w:kern w:val="3"/>
          <w:szCs w:val="20"/>
          <w:lang w:eastAsia="zh-CN"/>
        </w:rPr>
      </w:pPr>
      <w:r w:rsidRPr="003F7729">
        <w:rPr>
          <w:rFonts w:ascii="PT Astra Serif" w:eastAsia="Times New Roman" w:hAnsi="PT Astra Serif" w:cs="PT Astra Serif"/>
          <w:iCs/>
          <w:kern w:val="3"/>
          <w:sz w:val="24"/>
          <w:szCs w:val="20"/>
          <w:vertAlign w:val="superscript"/>
          <w:lang w:eastAsia="ru-RU"/>
        </w:rPr>
        <w:t>(выбрать один из способов получения результата)</w:t>
      </w:r>
    </w:p>
    <w:tbl>
      <w:tblPr>
        <w:tblW w:w="9336" w:type="dxa"/>
        <w:tblInd w:w="-200" w:type="dxa"/>
        <w:tblLayout w:type="fixed"/>
        <w:tblCellMar>
          <w:left w:w="10" w:type="dxa"/>
          <w:right w:w="10" w:type="dxa"/>
        </w:tblCellMar>
        <w:tblLook w:val="0000" w:firstRow="0" w:lastRow="0" w:firstColumn="0" w:lastColumn="0" w:noHBand="0" w:noVBand="0"/>
      </w:tblPr>
      <w:tblGrid>
        <w:gridCol w:w="836"/>
        <w:gridCol w:w="8500"/>
      </w:tblGrid>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lang w:eastAsia="ru-RU"/>
              </w:rPr>
              <w:t>Выдать в Администрации</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lang w:eastAsia="ru-RU"/>
              </w:rPr>
              <w:t>Выдать в многофункциональном центре</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lang w:eastAsia="ru-RU"/>
              </w:rPr>
              <w:t>Направить почтовым отправлением по адресу __________________</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kern w:val="3"/>
                <w:lang w:eastAsia="ru-RU"/>
              </w:rPr>
              <w:t>Направить в личный кабинет на Едином портале (в случае подачи заявления посредством Единого портала)</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lang w:eastAsia="ru-RU"/>
              </w:rPr>
              <w:t>Направить в личный кабинет единой информационной системы жилищного строительства (при подаче заявления с использованием единой информационной системы жилищного строительства)</w:t>
            </w:r>
          </w:p>
        </w:tc>
      </w:tr>
    </w:tbl>
    <w:p w:rsidR="003F7729" w:rsidRPr="003F7729" w:rsidRDefault="003F7729" w:rsidP="003F7729">
      <w:pPr>
        <w:widowControl w:val="0"/>
        <w:suppressAutoHyphens/>
        <w:autoSpaceDN w:val="0"/>
        <w:ind w:firstLine="0"/>
        <w:textAlignment w:val="baseline"/>
        <w:rPr>
          <w:rFonts w:eastAsia="Times New Roman"/>
          <w:kern w:val="3"/>
          <w:szCs w:val="20"/>
          <w:lang w:eastAsia="zh-CN"/>
        </w:rPr>
      </w:pP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lang w:eastAsia="zh-CN"/>
        </w:rPr>
        <w:t xml:space="preserve">____________________     </w:t>
      </w:r>
      <w:r w:rsidRPr="003F7729">
        <w:rPr>
          <w:rFonts w:ascii="PT Astra Serif" w:eastAsia="Courier New" w:hAnsi="PT Astra Serif" w:cs="Courier New"/>
          <w:color w:val="00000A"/>
          <w:u w:val="single"/>
          <w:lang w:eastAsia="zh-CN"/>
        </w:rPr>
        <w:t>_</w:t>
      </w:r>
      <w:r w:rsidRPr="003F7729">
        <w:rPr>
          <w:rFonts w:ascii="PT Astra Serif" w:eastAsia="Courier New" w:hAnsi="PT Astra Serif" w:cs="Courier New"/>
          <w:color w:val="00000A"/>
          <w:lang w:eastAsia="zh-CN"/>
        </w:rPr>
        <w:t xml:space="preserve">__________________________    _______________            </w:t>
      </w:r>
    </w:p>
    <w:p w:rsidR="003F7729" w:rsidRPr="003F7729" w:rsidRDefault="003F7729" w:rsidP="003F7729">
      <w:pPr>
        <w:widowControl w:val="0"/>
        <w:suppressAutoHyphens/>
        <w:autoSpaceDN w:val="0"/>
        <w:ind w:firstLine="720"/>
        <w:textAlignment w:val="baseline"/>
        <w:rPr>
          <w:rFonts w:eastAsia="Times New Roman"/>
          <w:kern w:val="3"/>
          <w:szCs w:val="20"/>
          <w:lang w:eastAsia="zh-CN"/>
        </w:rPr>
      </w:pPr>
      <w:r w:rsidRPr="003F7729">
        <w:rPr>
          <w:rFonts w:ascii="PT Astra Serif" w:eastAsia="Courier New" w:hAnsi="PT Astra Serif" w:cs="Courier New"/>
          <w:color w:val="00000A"/>
          <w:sz w:val="24"/>
          <w:szCs w:val="20"/>
          <w:vertAlign w:val="superscript"/>
          <w:lang w:eastAsia="zh-CN"/>
        </w:rPr>
        <w:t xml:space="preserve">должность                                                              (подпись)                      </w:t>
      </w:r>
      <w:r w:rsidRPr="003F7729">
        <w:rPr>
          <w:rFonts w:ascii="PT Astra Serif" w:eastAsia="Courier New" w:hAnsi="PT Astra Serif" w:cs="Courier New"/>
          <w:color w:val="00000A"/>
          <w:sz w:val="24"/>
          <w:szCs w:val="20"/>
          <w:vertAlign w:val="superscript"/>
          <w:lang w:eastAsia="zh-CN"/>
        </w:rPr>
        <w:tab/>
        <w:t xml:space="preserve">                                                 (Ф.И.О.)</w:t>
      </w: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lang w:eastAsia="zh-CN"/>
        </w:rPr>
      </w:pP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МП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(при наличии) </w:t>
      </w:r>
      <w:r w:rsidRPr="003F7729">
        <w:rPr>
          <w:rFonts w:ascii="PT Astra Serif" w:eastAsia="Courier New" w:hAnsi="PT Astra Serif" w:cs="Courier New"/>
          <w:color w:val="00000A"/>
          <w:lang w:eastAsia="zh-CN"/>
        </w:rPr>
        <w:t xml:space="preserve">                                                  «___» ___________________ 20__ г.</w:t>
      </w: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7042DB" w:rsidRDefault="007042DB" w:rsidP="003F7729">
      <w:pPr>
        <w:widowControl w:val="0"/>
        <w:suppressAutoHyphens/>
        <w:autoSpaceDN w:val="0"/>
        <w:ind w:firstLine="0"/>
        <w:textAlignment w:val="baseline"/>
        <w:rPr>
          <w:rFonts w:ascii="PT Astra Serif" w:eastAsia="SimSun" w:hAnsi="PT Astra Serif" w:cs="Arial"/>
          <w:color w:val="00000A"/>
          <w:sz w:val="24"/>
          <w:szCs w:val="20"/>
          <w:lang w:eastAsia="zh-CN"/>
        </w:rPr>
      </w:pPr>
    </w:p>
    <w:p w:rsidR="003F7729" w:rsidRPr="007042DB" w:rsidRDefault="003F7729" w:rsidP="007042DB">
      <w:pPr>
        <w:widowControl w:val="0"/>
        <w:suppressAutoHyphens/>
        <w:autoSpaceDN w:val="0"/>
        <w:ind w:firstLine="0"/>
        <w:textAlignment w:val="baseline"/>
        <w:rPr>
          <w:rFonts w:eastAsia="Times New Roman"/>
          <w:kern w:val="3"/>
          <w:szCs w:val="20"/>
          <w:lang w:eastAsia="zh-CN"/>
        </w:rPr>
      </w:pPr>
      <w:r w:rsidRPr="003F7729">
        <w:rPr>
          <w:rFonts w:ascii="PT Astra Serif" w:eastAsia="SimSun" w:hAnsi="PT Astra Serif" w:cs="Arial"/>
          <w:color w:val="00000A"/>
          <w:sz w:val="24"/>
          <w:szCs w:val="20"/>
          <w:lang w:eastAsia="zh-CN"/>
        </w:rPr>
        <w:t>*Примечание. За полноту и достоверность предоставленных в заявлении сведений несет ответственность заявитель</w:t>
      </w:r>
      <w:r w:rsidRPr="003F7729">
        <w:rPr>
          <w:rFonts w:eastAsia="Times New Roman"/>
          <w:kern w:val="3"/>
          <w:szCs w:val="20"/>
          <w:lang w:eastAsia="zh-CN"/>
        </w:rPr>
        <w:t>.</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5</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suppressAutoHyphens/>
        <w:autoSpaceDN w:val="0"/>
        <w:ind w:firstLine="0"/>
        <w:jc w:val="right"/>
        <w:textAlignment w:val="baseline"/>
        <w:rPr>
          <w:rFonts w:ascii="PT Astra Serif" w:eastAsia="Times New Roman" w:hAnsi="PT Astra Serif" w:cs="Arial"/>
          <w:color w:val="00000A"/>
          <w:sz w:val="24"/>
          <w:szCs w:val="20"/>
          <w:lang w:eastAsia="zh-CN"/>
        </w:rPr>
      </w:pPr>
    </w:p>
    <w:tbl>
      <w:tblPr>
        <w:tblW w:w="16067" w:type="dxa"/>
        <w:tblInd w:w="99"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b/>
                <w:kern w:val="3"/>
                <w:szCs w:val="20"/>
                <w:lang w:eastAsia="zh-CN"/>
              </w:rPr>
            </w:pPr>
          </w:p>
        </w:tc>
        <w:tc>
          <w:tcPr>
            <w:tcW w:w="6311" w:type="dxa"/>
            <w:tcMar>
              <w:top w:w="55" w:type="dxa"/>
              <w:left w:w="55" w:type="dxa"/>
              <w:bottom w:w="55" w:type="dxa"/>
              <w:right w:w="55" w:type="dxa"/>
            </w:tcMar>
          </w:tcPr>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 xml:space="preserve">Администрация </w:t>
            </w:r>
            <w:r w:rsidRPr="003F7729">
              <w:rPr>
                <w:rFonts w:ascii="PT Astra Serif" w:eastAsia="Times New Roman" w:hAnsi="PT Astra Serif"/>
                <w:i/>
                <w:kern w:val="3"/>
                <w:szCs w:val="20"/>
                <w:lang w:eastAsia="zh-CN"/>
              </w:rPr>
              <w:t>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 xml:space="preserve">                                      </w:t>
            </w:r>
            <w:r w:rsidRPr="003F7729">
              <w:rPr>
                <w:rFonts w:ascii="PT Astra Serif" w:eastAsia="Times New Roman" w:hAnsi="PT Astra Serif"/>
                <w:kern w:val="3"/>
                <w:szCs w:val="20"/>
                <w:vertAlign w:val="superscript"/>
                <w:lang w:eastAsia="zh-CN"/>
              </w:rPr>
              <w:t>(наименование муниципального образования)</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 xml:space="preserve">(реквизиты документа, удостоверяющего личность заявителя, </w:t>
            </w:r>
            <w:proofErr w:type="gramStart"/>
            <w:r w:rsidRPr="003F7729">
              <w:rPr>
                <w:rFonts w:ascii="PT Astra Serif" w:eastAsia="Times New Roman" w:hAnsi="PT Astra Serif"/>
                <w:kern w:val="3"/>
                <w:szCs w:val="20"/>
                <w:vertAlign w:val="superscript"/>
                <w:lang w:eastAsia="zh-CN"/>
              </w:rPr>
              <w:t>-д</w:t>
            </w:r>
            <w:proofErr w:type="gramEnd"/>
            <w:r w:rsidRPr="003F7729">
              <w:rPr>
                <w:rFonts w:ascii="PT Astra Serif" w:eastAsia="Times New Roman" w:hAnsi="PT Astra Serif"/>
                <w:kern w:val="3"/>
                <w:szCs w:val="20"/>
                <w:vertAlign w:val="superscript"/>
                <w:lang w:eastAsia="zh-CN"/>
              </w:rPr>
              <w:t>ля физического лица; ИНН, ОГРН - для юридического лица, ИП)</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(номер телефона, адрес электронной почты)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3F7729" w:rsidRPr="003F7729" w:rsidRDefault="003F7729" w:rsidP="003F7729">
            <w:pPr>
              <w:suppressAutoHyphens/>
              <w:autoSpaceDN w:val="0"/>
              <w:ind w:firstLine="0"/>
              <w:jc w:val="left"/>
              <w:textAlignment w:val="baseline"/>
              <w:rPr>
                <w:rFonts w:ascii="PT Astra Serif" w:eastAsia="Times New Roman" w:hAnsi="PT Astra Serif"/>
                <w:kern w:val="3"/>
                <w:szCs w:val="20"/>
                <w:lang w:eastAsia="zh-CN"/>
              </w:rPr>
            </w:pP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7042DB">
      <w:pPr>
        <w:widowControl w:val="0"/>
        <w:autoSpaceDN w:val="0"/>
        <w:ind w:firstLine="0"/>
        <w:textAlignment w:val="baseline"/>
        <w:rPr>
          <w:rFonts w:eastAsia="Times New Roman"/>
          <w:bCs/>
          <w:color w:val="26282F"/>
          <w:lang w:eastAsia="ru-RU"/>
        </w:rPr>
      </w:pPr>
      <w:bookmarkStart w:id="94" w:name="sub_105000"/>
      <w:bookmarkEnd w:id="94"/>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color w:val="26282F"/>
          <w:lang w:eastAsia="ru-RU"/>
        </w:rPr>
        <w:t>УВЕДОМЛЕНИЕ</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color w:val="26282F"/>
          <w:lang w:eastAsia="ru-RU"/>
        </w:rPr>
        <w:t>о переходе прав на земельный участок,  об образовании земельного участка в целях внесения изменений в разрешение на строительство</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b/>
          <w:bCs/>
          <w:color w:val="26282F"/>
          <w:lang w:eastAsia="ru-RU"/>
        </w:rPr>
        <w:t>объекта</w:t>
      </w:r>
      <w:r w:rsidRPr="003F7729">
        <w:rPr>
          <w:rFonts w:ascii="PT Astra Serif" w:eastAsia="Times New Roman" w:hAnsi="PT Astra Serif"/>
          <w:lang w:eastAsia="ru-RU"/>
        </w:rPr>
        <w:t xml:space="preserve"> </w:t>
      </w:r>
      <w:r w:rsidRPr="003F7729">
        <w:rPr>
          <w:rFonts w:ascii="PT Astra Serif" w:eastAsia="Times New Roman" w:hAnsi="PT Astra Serif"/>
          <w:b/>
          <w:bCs/>
          <w:color w:val="26282F"/>
          <w:lang w:eastAsia="ru-RU"/>
        </w:rPr>
        <w:t>капитального строительства</w:t>
      </w:r>
    </w:p>
    <w:p w:rsidR="003F7729" w:rsidRPr="003F7729" w:rsidRDefault="003F7729" w:rsidP="003F7729">
      <w:pPr>
        <w:widowControl w:val="0"/>
        <w:autoSpaceDN w:val="0"/>
        <w:ind w:firstLine="720"/>
        <w:textAlignment w:val="baseline"/>
        <w:rPr>
          <w:rFonts w:eastAsia="Times New Roman"/>
          <w:sz w:val="24"/>
          <w:szCs w:val="20"/>
          <w:lang w:eastAsia="ru-RU"/>
        </w:rPr>
      </w:pP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sz w:val="24"/>
          <w:szCs w:val="20"/>
          <w:lang w:eastAsia="ru-RU"/>
        </w:rPr>
        <w:t xml:space="preserve">     </w:t>
      </w:r>
      <w:r w:rsidRPr="003F7729">
        <w:rPr>
          <w:rFonts w:ascii="PT Astra Serif" w:eastAsia="Times New Roman" w:hAnsi="PT Astra Serif"/>
          <w:lang w:eastAsia="ru-RU"/>
        </w:rPr>
        <w:t xml:space="preserve">В соответствии с частью 21.10 статьи 51 Градостроительного кодекса </w:t>
      </w:r>
      <w:r w:rsidRPr="003F7729">
        <w:rPr>
          <w:rFonts w:ascii="PT Astra Serif" w:eastAsia="Times New Roman" w:hAnsi="PT Astra Serif"/>
          <w:lang w:eastAsia="ru-RU"/>
        </w:rPr>
        <w:lastRenderedPageBreak/>
        <w:t xml:space="preserve">Российской Федерации прошу внести изменения в разрешение на строительство </w:t>
      </w:r>
      <w:r w:rsidRPr="003F7729">
        <w:rPr>
          <w:rFonts w:eastAsia="Times New Roman"/>
          <w:lang w:eastAsia="ru-RU"/>
        </w:rPr>
        <w:t>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proofErr w:type="gramStart"/>
      <w:r w:rsidRPr="003F7729">
        <w:rPr>
          <w:rFonts w:ascii="PT Astra Serif" w:eastAsia="Times New Roman" w:hAnsi="PT Astra Serif"/>
          <w:sz w:val="24"/>
          <w:szCs w:val="20"/>
          <w:vertAlign w:val="superscript"/>
          <w:lang w:eastAsia="ru-RU"/>
        </w:rPr>
        <w:t>(наименование объекта капитального строительства (этапа строительства)</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proofErr w:type="gramStart"/>
      <w:r w:rsidRPr="003F7729">
        <w:rPr>
          <w:rFonts w:ascii="PT Astra Serif" w:eastAsia="Times New Roman" w:hAnsi="PT Astra Serif"/>
          <w:lang w:eastAsia="ru-RU"/>
        </w:rPr>
        <w:t>расположенного</w:t>
      </w:r>
      <w:proofErr w:type="gramEnd"/>
      <w:r w:rsidRPr="003F7729">
        <w:rPr>
          <w:rFonts w:ascii="PT Astra Serif" w:eastAsia="Times New Roman" w:hAnsi="PT Astra Serif"/>
          <w:lang w:eastAsia="ru-RU"/>
        </w:rPr>
        <w:t xml:space="preserve"> по адресу:___________________________________________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w:t>
      </w:r>
      <w:r w:rsidRPr="003F7729">
        <w:rPr>
          <w:rFonts w:ascii="PT Astra Serif" w:eastAsia="Times New Roman" w:hAnsi="PT Astra Serif"/>
          <w:sz w:val="24"/>
          <w:szCs w:val="20"/>
          <w:vertAlign w:val="superscript"/>
          <w:lang w:eastAsia="ru-RU"/>
        </w:rPr>
        <w:t>указывается адрес объекта капитального строительства</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lang w:eastAsia="ru-RU"/>
        </w:rPr>
        <w:t>Реквизиты разрешения на строительство:______________________________</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sz w:val="24"/>
          <w:szCs w:val="20"/>
          <w:vertAlign w:val="superscript"/>
          <w:lang w:eastAsia="ru-RU"/>
        </w:rPr>
        <w:t xml:space="preserve">                                                                                                                                                                             дата, номер</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выданное__________________________________________________________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наименования органа выдавшего  разрешение на строительство</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в связи:</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noProof/>
          <w:kern w:val="3"/>
          <w:szCs w:val="20"/>
          <w:lang w:eastAsia="ru-RU"/>
        </w:rPr>
        <mc:AlternateContent>
          <mc:Choice Requires="wps">
            <w:drawing>
              <wp:anchor distT="0" distB="0" distL="114300" distR="114300" simplePos="0" relativeHeight="251659264" behindDoc="0" locked="0" layoutInCell="1" allowOverlap="1" wp14:anchorId="31DA9FEC" wp14:editId="2B35F375">
                <wp:simplePos x="0" y="0"/>
                <wp:positionH relativeFrom="column">
                  <wp:posOffset>82080</wp:posOffset>
                </wp:positionH>
                <wp:positionV relativeFrom="paragraph">
                  <wp:posOffset>45720</wp:posOffset>
                </wp:positionV>
                <wp:extent cx="297360" cy="297360"/>
                <wp:effectExtent l="0" t="0" r="0" b="0"/>
                <wp:wrapNone/>
                <wp:docPr id="2" name="Врезка1"/>
                <wp:cNvGraphicFramePr/>
                <a:graphic xmlns:a="http://schemas.openxmlformats.org/drawingml/2006/main">
                  <a:graphicData uri="http://schemas.microsoft.com/office/word/2010/wordprocessingShape">
                    <wps:wsp>
                      <wps:cNvSpPr txBox="1"/>
                      <wps:spPr>
                        <a:xfrm>
                          <a:off x="0" y="0"/>
                          <a:ext cx="297360" cy="297360"/>
                        </a:xfrm>
                        <a:prstGeom prst="rect">
                          <a:avLst/>
                        </a:prstGeom>
                        <a:ln>
                          <a:noFill/>
                          <a:prstDash/>
                        </a:ln>
                      </wps:spPr>
                      <wps:txbx>
                        <w:txbxContent>
                          <w:p w:rsidR="003F7729" w:rsidRDefault="003F7729" w:rsidP="003F7729">
                            <w:pPr>
                              <w:pStyle w:val="Framecontents"/>
                              <w:jc w:val="center"/>
                              <w:rPr>
                                <w:color w:val="000000"/>
                              </w:rPr>
                            </w:pPr>
                          </w:p>
                        </w:txbxContent>
                      </wps:txbx>
                      <wps:bodyPr wrap="none" lIns="91440" tIns="45720" rIns="91440" bIns="45720" anchor="ctr" compatLnSpc="0"/>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6.45pt;margin-top:3.6pt;width:23.4pt;height:23.4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" filled="f" stroked="f">
                <v:textbox>
                  <w:txbxContent>
                    <w:p w:rsidR="003F7729" w:rsidRDefault="003F7729" w:rsidP="003F7729">
                      <w:pPr>
                        <w:pStyle w:val="Framecontents"/>
                        <w:jc w:val="center"/>
                        <w:rPr>
                          <w:color w:val="000000"/>
                        </w:rPr>
                      </w:pPr>
                    </w:p>
                  </w:txbxContent>
                </v:textbox>
              </v:shape>
            </w:pict>
          </mc:Fallback>
        </mc:AlternateConten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с</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образованием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земельного</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участка</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путем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объединения</w:t>
      </w:r>
      <w:r w:rsidRPr="003F7729">
        <w:rPr>
          <w:rFonts w:ascii="PT Astra Serif" w:eastAsia="Times New Roman" w:hAnsi="PT Astra Serif"/>
          <w:lang w:eastAsia="ru-RU"/>
        </w:rPr>
        <w:t xml:space="preserve"> </w:t>
      </w:r>
      <w:proofErr w:type="gramStart"/>
      <w:r w:rsidRPr="003F7729">
        <w:rPr>
          <w:rFonts w:ascii="PT Astra Serif" w:eastAsia="Times New Roman" w:hAnsi="PT Astra Serif" w:cs="PT Astra Serif"/>
          <w:lang w:eastAsia="ru-RU"/>
        </w:rPr>
        <w:t>земельных</w:t>
      </w:r>
      <w:proofErr w:type="gramEnd"/>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участков, в отношении которых или одного из которых выдано      </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разрешение  на строительство__________________________________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w:t>
      </w:r>
      <w:proofErr w:type="gramStart"/>
      <w:r w:rsidRPr="003F7729">
        <w:rPr>
          <w:rFonts w:ascii="PT Astra Serif" w:eastAsia="Times New Roman" w:hAnsi="PT Astra Serif"/>
          <w:sz w:val="24"/>
          <w:szCs w:val="20"/>
          <w:vertAlign w:val="superscript"/>
          <w:lang w:eastAsia="ru-RU"/>
        </w:rPr>
        <w:t>(реквизиты разрешения на строительство (дата, номер)</w:t>
      </w:r>
      <w:proofErr w:type="gramEnd"/>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Реквизиты правоустанавливающих документов на земельный участок:</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номер и дата выдачи, кадастровый номер образованного земельного участка</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Реквизиты решения об образовании земельных участков путем объединения земельных участков, в случае если в соответствии </w:t>
      </w:r>
      <w:proofErr w:type="gramStart"/>
      <w:r w:rsidRPr="003F7729">
        <w:rPr>
          <w:rFonts w:ascii="PT Astra Serif" w:eastAsia="Times New Roman" w:hAnsi="PT Astra Serif"/>
          <w:lang w:eastAsia="ru-RU"/>
        </w:rPr>
        <w:t>с</w:t>
      </w:r>
      <w:proofErr w:type="gramEnd"/>
      <w:r w:rsidRPr="003F7729">
        <w:rPr>
          <w:rFonts w:ascii="PT Astra Serif" w:eastAsia="Times New Roman" w:hAnsi="PT Astra Serif"/>
          <w:lang w:eastAsia="ru-RU"/>
        </w:rPr>
        <w:t xml:space="preserve">  земельным</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законодательством решение об образовании   земельного участка   принимает</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исполнительный орган государственной власти или орган   местного</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самоуправления:____________________________________________________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eastAsia="Times New Roman"/>
          <w:noProof/>
          <w:kern w:val="3"/>
          <w:szCs w:val="20"/>
          <w:lang w:eastAsia="ru-RU"/>
        </w:rPr>
        <mc:AlternateContent>
          <mc:Choice Requires="wps">
            <w:drawing>
              <wp:anchor distT="0" distB="0" distL="114300" distR="114300" simplePos="0" relativeHeight="251660288" behindDoc="0" locked="0" layoutInCell="1" allowOverlap="1" wp14:anchorId="4FC9975C" wp14:editId="03C085AF">
                <wp:simplePos x="0" y="0"/>
                <wp:positionH relativeFrom="column">
                  <wp:posOffset>24840</wp:posOffset>
                </wp:positionH>
                <wp:positionV relativeFrom="paragraph">
                  <wp:posOffset>165240</wp:posOffset>
                </wp:positionV>
                <wp:extent cx="297360" cy="297360"/>
                <wp:effectExtent l="0" t="0" r="0" b="0"/>
                <wp:wrapNone/>
                <wp:docPr id="3" name="Врезка2"/>
                <wp:cNvGraphicFramePr/>
                <a:graphic xmlns:a="http://schemas.openxmlformats.org/drawingml/2006/main">
                  <a:graphicData uri="http://schemas.microsoft.com/office/word/2010/wordprocessingShape">
                    <wps:wsp>
                      <wps:cNvSpPr txBox="1"/>
                      <wps:spPr>
                        <a:xfrm>
                          <a:off x="0" y="0"/>
                          <a:ext cx="297360" cy="297360"/>
                        </a:xfrm>
                        <a:prstGeom prst="rect">
                          <a:avLst/>
                        </a:prstGeom>
                        <a:ln>
                          <a:noFill/>
                          <a:prstDash/>
                        </a:ln>
                      </wps:spPr>
                      <wps:txbx>
                        <w:txbxContent>
                          <w:p w:rsidR="003F7729" w:rsidRDefault="003F7729" w:rsidP="003F7729">
                            <w:pPr>
                              <w:pStyle w:val="Framecontents"/>
                              <w:jc w:val="center"/>
                            </w:pPr>
                            <w:r>
                              <w:t xml:space="preserve">      </w:t>
                            </w:r>
                          </w:p>
                        </w:txbxContent>
                      </wps:txbx>
                      <wps:bodyPr wrap="none" lIns="91440" tIns="45720" rIns="91440" bIns="45720" anchor="ctr" compatLnSpc="0"/>
                    </wps:wsp>
                  </a:graphicData>
                </a:graphic>
              </wp:anchor>
            </w:drawing>
          </mc:Choice>
          <mc:Fallback>
            <w:pict>
              <v:shape id="Врезка2" o:spid="_x0000_s1027" type="#_x0000_t202" style="position:absolute;margin-left:1.95pt;margin-top:13pt;width:23.4pt;height:23.4pt;z-index:251660288;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" filled="f" stroked="f">
                <v:textbox>
                  <w:txbxContent>
                    <w:p w:rsidR="003F7729" w:rsidRDefault="003F7729" w:rsidP="003F7729">
                      <w:pPr>
                        <w:pStyle w:val="Framecontents"/>
                        <w:jc w:val="center"/>
                      </w:pPr>
                      <w:r>
                        <w:t xml:space="preserve">      </w:t>
                      </w:r>
                    </w:p>
                  </w:txbxContent>
                </v:textbox>
              </v:shape>
            </w:pict>
          </mc:Fallback>
        </mc:AlternateContent>
      </w:r>
      <w:r w:rsidRPr="003F7729">
        <w:rPr>
          <w:rFonts w:ascii="PT Astra Serif" w:eastAsia="Times New Roman" w:hAnsi="PT Astra Serif"/>
          <w:sz w:val="24"/>
          <w:szCs w:val="20"/>
          <w:vertAlign w:val="superscript"/>
          <w:lang w:eastAsia="ru-RU"/>
        </w:rPr>
        <w:t xml:space="preserve">                                                                                        дата и номер решения, орган, принявший решение</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cs="PT Astra Serif"/>
          <w:lang w:eastAsia="ru-RU"/>
        </w:rPr>
        <w:t xml:space="preserve">         с образованием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земельных</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участков</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путем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раздела</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перерасп</w:t>
      </w:r>
      <w:r w:rsidRPr="003F7729">
        <w:rPr>
          <w:rFonts w:ascii="PT Astra Serif" w:eastAsia="Times New Roman" w:hAnsi="PT Astra Serif"/>
          <w:lang w:eastAsia="ru-RU"/>
        </w:rPr>
        <w:t>ределения</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lang w:eastAsia="ru-RU"/>
        </w:rPr>
        <w:t xml:space="preserve">         земельных</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участков</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или</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выдела</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из</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земельных</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участков</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в</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отношении</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w:t>
      </w:r>
      <w:proofErr w:type="gramStart"/>
      <w:r w:rsidRPr="003F7729">
        <w:rPr>
          <w:rFonts w:ascii="PT Astra Serif" w:eastAsia="Times New Roman" w:hAnsi="PT Astra Serif"/>
          <w:lang w:eastAsia="ru-RU"/>
        </w:rPr>
        <w:t>которых</w:t>
      </w:r>
      <w:proofErr w:type="gramEnd"/>
      <w:r w:rsidRPr="003F7729">
        <w:rPr>
          <w:rFonts w:ascii="PT Astra Serif" w:eastAsia="Times New Roman" w:hAnsi="PT Astra Serif"/>
          <w:lang w:eastAsia="ru-RU"/>
        </w:rPr>
        <w:t xml:space="preserve"> выдано разрешение на строительство ______________________</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                                                                                                                                             </w:t>
      </w:r>
      <w:proofErr w:type="gramStart"/>
      <w:r w:rsidRPr="003F7729">
        <w:rPr>
          <w:rFonts w:ascii="PT Astra Serif" w:eastAsia="Times New Roman" w:hAnsi="PT Astra Serif"/>
          <w:sz w:val="24"/>
          <w:szCs w:val="20"/>
          <w:vertAlign w:val="superscript"/>
          <w:lang w:eastAsia="ru-RU"/>
        </w:rPr>
        <w:t>реквизиты разрешения на строительство (дата, номер</w:t>
      </w:r>
      <w:proofErr w:type="gramEnd"/>
    </w:p>
    <w:p w:rsidR="003F7729" w:rsidRPr="003F7729" w:rsidRDefault="003F7729" w:rsidP="003F7729">
      <w:pPr>
        <w:widowControl w:val="0"/>
        <w:autoSpaceDN w:val="0"/>
        <w:ind w:firstLine="720"/>
        <w:textAlignment w:val="baseline"/>
        <w:rPr>
          <w:rFonts w:ascii="PT Astra Serif" w:eastAsia="Times New Roman" w:hAnsi="PT Astra Serif"/>
          <w:lang w:eastAsia="ru-RU"/>
        </w:rPr>
      </w:pP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Реквизиты правоустанавливающих документов на земельный участок:</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номер и дата выдачи, кадастровый номер образованного земельного участка</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Реквизиты градостроительного плана земельного участка:</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номер и дата выдачи, орган, выдавший градостроительный план земельного участка</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Реквизиты решения об образовании  земельных участков  путем раздела,</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перераспределения земельных участков или выдела из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дата и номер решения, орган, принявший решение</w:t>
      </w:r>
    </w:p>
    <w:p w:rsidR="003F7729" w:rsidRPr="003F7729" w:rsidRDefault="003F7729" w:rsidP="003F7729">
      <w:pPr>
        <w:widowControl w:val="0"/>
        <w:autoSpaceDN w:val="0"/>
        <w:ind w:firstLine="0"/>
        <w:jc w:val="center"/>
        <w:textAlignment w:val="baseline"/>
        <w:rPr>
          <w:rFonts w:ascii="PT Astra Serif" w:eastAsia="Times New Roman" w:hAnsi="PT Astra Serif"/>
          <w:sz w:val="24"/>
          <w:szCs w:val="20"/>
          <w:vertAlign w:val="superscript"/>
          <w:lang w:eastAsia="ru-RU"/>
        </w:rPr>
      </w:pP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eastAsia="Times New Roman"/>
          <w:noProof/>
          <w:kern w:val="3"/>
          <w:szCs w:val="20"/>
          <w:lang w:eastAsia="ru-RU"/>
        </w:rPr>
        <mc:AlternateContent>
          <mc:Choice Requires="wps">
            <w:drawing>
              <wp:anchor distT="0" distB="0" distL="114300" distR="114300" simplePos="0" relativeHeight="251661312" behindDoc="0" locked="0" layoutInCell="1" allowOverlap="1" wp14:anchorId="0BD53536" wp14:editId="0D6719A9">
                <wp:simplePos x="0" y="0"/>
                <wp:positionH relativeFrom="column">
                  <wp:posOffset>15120</wp:posOffset>
                </wp:positionH>
                <wp:positionV relativeFrom="paragraph">
                  <wp:posOffset>54000</wp:posOffset>
                </wp:positionV>
                <wp:extent cx="297360" cy="297360"/>
                <wp:effectExtent l="0" t="0" r="0" b="0"/>
                <wp:wrapNone/>
                <wp:docPr id="4" name="Врезка3"/>
                <wp:cNvGraphicFramePr/>
                <a:graphic xmlns:a="http://schemas.openxmlformats.org/drawingml/2006/main">
                  <a:graphicData uri="http://schemas.microsoft.com/office/word/2010/wordprocessingShape">
                    <wps:wsp>
                      <wps:cNvSpPr txBox="1"/>
                      <wps:spPr>
                        <a:xfrm>
                          <a:off x="0" y="0"/>
                          <a:ext cx="297360" cy="297360"/>
                        </a:xfrm>
                        <a:prstGeom prst="rect">
                          <a:avLst/>
                        </a:prstGeom>
                        <a:ln>
                          <a:noFill/>
                          <a:prstDash/>
                        </a:ln>
                      </wps:spPr>
                      <wps:txbx>
                        <w:txbxContent>
                          <w:p w:rsidR="003F7729" w:rsidRDefault="003F7729" w:rsidP="003F7729">
                            <w:pPr>
                              <w:pStyle w:val="Framecontents"/>
                              <w:jc w:val="center"/>
                            </w:pPr>
                          </w:p>
                        </w:txbxContent>
                      </wps:txbx>
                      <wps:bodyPr wrap="none" lIns="91440" tIns="45720" rIns="91440" bIns="45720" anchor="ctr" compatLnSpc="0"/>
                    </wps:wsp>
                  </a:graphicData>
                </a:graphic>
              </wp:anchor>
            </w:drawing>
          </mc:Choice>
          <mc:Fallback>
            <w:pict>
              <v:shape id="Врезка3" o:spid="_x0000_s1028" type="#_x0000_t202" style="position:absolute;left:0;text-align:left;margin-left:1.2pt;margin-top:4.25pt;width:23.4pt;height:23.4pt;z-index:25166131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" filled="f" stroked="f">
                <v:textbox>
                  <w:txbxContent>
                    <w:p w:rsidR="003F7729" w:rsidRDefault="003F7729" w:rsidP="003F7729">
                      <w:pPr>
                        <w:pStyle w:val="Framecontents"/>
                        <w:jc w:val="center"/>
                      </w:pPr>
                    </w:p>
                  </w:txbxContent>
                </v:textbox>
              </v:shape>
            </w:pict>
          </mc:Fallback>
        </mc:AlternateContent>
      </w:r>
      <w:r w:rsidRPr="003F7729">
        <w:rPr>
          <w:rFonts w:ascii="PT Astra Serif" w:eastAsia="Times New Roman" w:hAnsi="PT Astra Serif"/>
          <w:sz w:val="24"/>
          <w:szCs w:val="20"/>
          <w:vertAlign w:val="superscript"/>
          <w:lang w:eastAsia="ru-RU"/>
        </w:rPr>
        <w:t xml:space="preserve"> </w:t>
      </w:r>
      <w:r w:rsidRPr="003F7729">
        <w:rPr>
          <w:rFonts w:ascii="PT Astra Serif" w:eastAsia="Times New Roman" w:hAnsi="PT Astra Serif" w:cs="PT Astra Serif"/>
          <w:lang w:eastAsia="ru-RU"/>
        </w:rPr>
        <w:t xml:space="preserve">         с</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приобретением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физическим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или</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юридическим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лицом</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прав</w:t>
      </w:r>
      <w:r w:rsidRPr="003F7729">
        <w:rPr>
          <w:rFonts w:ascii="PT Astra Serif" w:eastAsia="Times New Roman" w:hAnsi="PT Astra Serif"/>
          <w:lang w:eastAsia="ru-RU"/>
        </w:rPr>
        <w:t xml:space="preserve"> </w:t>
      </w:r>
      <w:proofErr w:type="gramStart"/>
      <w:r w:rsidRPr="003F7729">
        <w:rPr>
          <w:rFonts w:ascii="PT Astra Serif" w:eastAsia="Times New Roman" w:hAnsi="PT Astra Serif" w:cs="PT Astra Serif"/>
          <w:lang w:eastAsia="ru-RU"/>
        </w:rPr>
        <w:t>на</w:t>
      </w:r>
      <w:proofErr w:type="gramEnd"/>
      <w:r w:rsidRPr="003F7729">
        <w:rPr>
          <w:rFonts w:ascii="PT Astra Serif" w:eastAsia="Times New Roman" w:hAnsi="PT Astra Serif"/>
          <w:lang w:eastAsia="ru-RU"/>
        </w:rPr>
        <w:t xml:space="preserve">         </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земельный</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участок</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в</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отношении</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которого</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прежнему</w:t>
      </w: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правообладателю</w:t>
      </w:r>
      <w:r w:rsidRPr="003F7729">
        <w:rPr>
          <w:rFonts w:ascii="PT Astra Serif" w:eastAsia="Times New Roman" w:hAnsi="PT Astra Serif"/>
          <w:lang w:eastAsia="ru-RU"/>
        </w:rPr>
        <w:t xml:space="preserve">  </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 xml:space="preserve">          </w:t>
      </w:r>
      <w:r w:rsidRPr="003F7729">
        <w:rPr>
          <w:rFonts w:ascii="PT Astra Serif" w:eastAsia="Times New Roman" w:hAnsi="PT Astra Serif" w:cs="PT Astra Serif"/>
          <w:lang w:eastAsia="ru-RU"/>
        </w:rPr>
        <w:t>земельного</w:t>
      </w:r>
      <w:r w:rsidRPr="003F7729">
        <w:rPr>
          <w:rFonts w:ascii="PT Astra Serif" w:eastAsia="Times New Roman" w:hAnsi="PT Astra Serif"/>
          <w:lang w:eastAsia="ru-RU"/>
        </w:rPr>
        <w:t xml:space="preserve"> участка выдано разрешение на строительство:</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r w:rsidRPr="003F7729">
        <w:rPr>
          <w:rFonts w:ascii="PT Astra Serif" w:eastAsia="Times New Roman" w:hAnsi="PT Astra Serif"/>
          <w:sz w:val="24"/>
          <w:szCs w:val="20"/>
          <w:vertAlign w:val="superscript"/>
          <w:lang w:eastAsia="ru-RU"/>
        </w:rPr>
        <w:t>рреквизиты разрешения на строительство (дата, номер)</w:t>
      </w:r>
    </w:p>
    <w:p w:rsidR="003F7729" w:rsidRPr="003F7729" w:rsidRDefault="003F7729" w:rsidP="003F7729">
      <w:pPr>
        <w:widowControl w:val="0"/>
        <w:autoSpaceDN w:val="0"/>
        <w:ind w:firstLine="0"/>
        <w:textAlignment w:val="baseline"/>
        <w:rPr>
          <w:rFonts w:eastAsia="Times New Roman"/>
          <w:kern w:val="3"/>
          <w:szCs w:val="20"/>
          <w:lang w:eastAsia="zh-CN"/>
        </w:rPr>
      </w:pPr>
      <w:r w:rsidRPr="003F7729">
        <w:rPr>
          <w:rFonts w:ascii="PT Astra Serif" w:eastAsia="Times New Roman" w:hAnsi="PT Astra Serif"/>
          <w:lang w:eastAsia="ru-RU"/>
        </w:rPr>
        <w:t>Реквизиты правоустанавливающих документов на земельный участок:</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__________________________________________________________________</w:t>
      </w:r>
    </w:p>
    <w:p w:rsidR="003F7729" w:rsidRPr="003F7729" w:rsidRDefault="003F7729" w:rsidP="003F7729">
      <w:pPr>
        <w:widowControl w:val="0"/>
        <w:autoSpaceDN w:val="0"/>
        <w:ind w:firstLine="0"/>
        <w:jc w:val="center"/>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номер и дата выдачи, кадастровый номер образованного земельного участка</w:t>
      </w:r>
    </w:p>
    <w:p w:rsidR="003F7729" w:rsidRPr="003F7729" w:rsidRDefault="003F7729" w:rsidP="003F7729">
      <w:pPr>
        <w:widowControl w:val="0"/>
        <w:autoSpaceDN w:val="0"/>
        <w:ind w:firstLine="720"/>
        <w:textAlignment w:val="baseline"/>
        <w:rPr>
          <w:rFonts w:ascii="PT Astra Serif" w:eastAsia="Times New Roman" w:hAnsi="PT Astra Serif"/>
          <w:lang w:eastAsia="ru-RU"/>
        </w:rPr>
      </w:pPr>
    </w:p>
    <w:p w:rsidR="003F7729" w:rsidRPr="003F7729" w:rsidRDefault="003F7729" w:rsidP="003F7729">
      <w:pPr>
        <w:widowControl w:val="0"/>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     </w:t>
      </w:r>
      <w:r w:rsidRPr="003F7729">
        <w:rPr>
          <w:rFonts w:ascii="PT Astra Serif" w:eastAsia="Times New Roman" w:hAnsi="PT Astra Serif" w:cs="PT Astra Serif"/>
          <w:kern w:val="3"/>
          <w:lang w:eastAsia="ru-RU"/>
        </w:rPr>
        <w:t>Результат рассмотрения уведомления прошу:</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iCs/>
          <w:kern w:val="3"/>
          <w:sz w:val="24"/>
          <w:szCs w:val="20"/>
          <w:vertAlign w:val="superscript"/>
          <w:lang w:eastAsia="ru-RU"/>
        </w:rPr>
        <w:t xml:space="preserve">                   (выбрать один из способов получения результата)</w:t>
      </w:r>
    </w:p>
    <w:tbl>
      <w:tblPr>
        <w:tblW w:w="9336" w:type="dxa"/>
        <w:tblInd w:w="-200" w:type="dxa"/>
        <w:tblLayout w:type="fixed"/>
        <w:tblCellMar>
          <w:left w:w="10" w:type="dxa"/>
          <w:right w:w="10" w:type="dxa"/>
        </w:tblCellMar>
        <w:tblLook w:val="0000" w:firstRow="0" w:lastRow="0" w:firstColumn="0" w:lastColumn="0" w:noHBand="0" w:noVBand="0"/>
      </w:tblPr>
      <w:tblGrid>
        <w:gridCol w:w="836"/>
        <w:gridCol w:w="8500"/>
      </w:tblGrid>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lang w:eastAsia="ru-RU"/>
              </w:rPr>
              <w:t>Выдать в Администрации</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color w:val="000000"/>
                <w:lang w:eastAsia="ru-RU"/>
              </w:rPr>
              <w:t>Выдать в многофункциональном центре</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lang w:eastAsia="ru-RU"/>
              </w:rPr>
              <w:t>Направить почтовым отправлением по адресу __________________</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cs="Arial"/>
                <w:kern w:val="3"/>
                <w:lang w:eastAsia="ru-RU"/>
              </w:rPr>
              <w:t>Направить в личный кабинет на Едином портале (в случае подачи заявления посредством Единого портала)</w:t>
            </w:r>
          </w:p>
        </w:tc>
      </w:tr>
      <w:tr w:rsidR="003F7729" w:rsidRPr="003F7729" w:rsidTr="003F7729">
        <w:tc>
          <w:tcPr>
            <w:tcW w:w="836" w:type="dxa"/>
            <w:tcBorders>
              <w:top w:val="single" w:sz="6" w:space="0" w:color="000001"/>
              <w:left w:val="single" w:sz="6" w:space="0" w:color="000001"/>
              <w:bottom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720"/>
              <w:textAlignment w:val="baseline"/>
              <w:rPr>
                <w:rFonts w:ascii="PT Astra Serif" w:eastAsia="Times New Roman" w:hAnsi="PT Astra Serif" w:cs="Arial"/>
                <w:color w:val="00000A"/>
                <w:lang w:eastAsia="zh-CN"/>
              </w:rPr>
            </w:pPr>
          </w:p>
        </w:tc>
        <w:tc>
          <w:tcPr>
            <w:tcW w:w="8499" w:type="dxa"/>
            <w:tcBorders>
              <w:top w:val="single" w:sz="6" w:space="0" w:color="000001"/>
              <w:left w:val="single" w:sz="6" w:space="0" w:color="000001"/>
              <w:bottom w:val="single" w:sz="6" w:space="0" w:color="000001"/>
              <w:right w:val="single" w:sz="6" w:space="0" w:color="000001"/>
            </w:tcBorders>
            <w:shd w:val="clear" w:color="auto" w:fill="FFFFFF"/>
            <w:tcMar>
              <w:top w:w="0" w:type="dxa"/>
              <w:left w:w="92" w:type="dxa"/>
              <w:bottom w:w="0" w:type="dxa"/>
              <w:right w:w="108" w:type="dxa"/>
            </w:tcMar>
          </w:tcPr>
          <w:p w:rsidR="003F7729" w:rsidRPr="003F7729" w:rsidRDefault="003F7729" w:rsidP="003F7729">
            <w:pPr>
              <w:widowControl w:val="0"/>
              <w:suppressAutoHyphens/>
              <w:autoSpaceDN w:val="0"/>
              <w:spacing w:after="200"/>
              <w:ind w:firstLine="0"/>
              <w:textAlignment w:val="baseline"/>
              <w:rPr>
                <w:rFonts w:eastAsia="Times New Roman"/>
                <w:kern w:val="3"/>
                <w:szCs w:val="20"/>
                <w:lang w:eastAsia="zh-CN"/>
              </w:rPr>
            </w:pPr>
            <w:r w:rsidRPr="003F7729">
              <w:rPr>
                <w:rFonts w:ascii="PT Astra Serif" w:eastAsia="Times New Roman" w:hAnsi="PT Astra Serif"/>
                <w:kern w:val="3"/>
                <w:lang w:eastAsia="ru-RU"/>
              </w:rPr>
              <w:t>Направить в личный кабинет единой информационной системы жилищного строительства (при подаче заявления с использованием единой информационной системы жилищного строительства)</w:t>
            </w:r>
          </w:p>
        </w:tc>
      </w:tr>
    </w:tbl>
    <w:p w:rsidR="003F7729" w:rsidRPr="003F7729" w:rsidRDefault="003F7729" w:rsidP="003F7729">
      <w:pPr>
        <w:widowControl w:val="0"/>
        <w:suppressAutoHyphens/>
        <w:autoSpaceDN w:val="0"/>
        <w:ind w:firstLine="720"/>
        <w:textAlignment w:val="baseline"/>
        <w:rPr>
          <w:rFonts w:eastAsia="Times New Roman"/>
          <w:kern w:val="3"/>
          <w:szCs w:val="20"/>
          <w:lang w:eastAsia="zh-CN"/>
        </w:rPr>
      </w:pPr>
      <w:r w:rsidRPr="003F7729">
        <w:rPr>
          <w:rFonts w:ascii="PT Astra Serif" w:eastAsia="Times New Roman" w:hAnsi="PT Astra Serif"/>
          <w:lang w:eastAsia="ru-RU"/>
        </w:rPr>
        <w:t xml:space="preserve">     </w:t>
      </w:r>
    </w:p>
    <w:p w:rsidR="003F7729" w:rsidRPr="003F7729" w:rsidRDefault="003F7729" w:rsidP="003F7729">
      <w:pPr>
        <w:widowControl w:val="0"/>
        <w:suppressAutoHyphens/>
        <w:autoSpaceDN w:val="0"/>
        <w:ind w:firstLine="0"/>
        <w:textAlignment w:val="baseline"/>
        <w:rPr>
          <w:rFonts w:eastAsia="Times New Roman"/>
          <w:kern w:val="3"/>
          <w:szCs w:val="20"/>
          <w:lang w:eastAsia="zh-CN"/>
        </w:rPr>
      </w:pPr>
      <w:r w:rsidRPr="003F7729">
        <w:rPr>
          <w:rFonts w:ascii="PT Astra Serif" w:eastAsia="Courier New" w:hAnsi="PT Astra Serif" w:cs="Courier New"/>
          <w:color w:val="00000A"/>
          <w:lang w:eastAsia="zh-CN"/>
        </w:rPr>
        <w:t xml:space="preserve">____________________     </w:t>
      </w:r>
      <w:r w:rsidRPr="003F7729">
        <w:rPr>
          <w:rFonts w:ascii="PT Astra Serif" w:eastAsia="Courier New" w:hAnsi="PT Astra Serif" w:cs="Courier New"/>
          <w:color w:val="00000A"/>
          <w:u w:val="single"/>
          <w:lang w:eastAsia="zh-CN"/>
        </w:rPr>
        <w:t>_</w:t>
      </w:r>
      <w:r w:rsidRPr="003F7729">
        <w:rPr>
          <w:rFonts w:ascii="PT Astra Serif" w:eastAsia="Courier New" w:hAnsi="PT Astra Serif" w:cs="Courier New"/>
          <w:color w:val="00000A"/>
          <w:lang w:eastAsia="zh-CN"/>
        </w:rPr>
        <w:t xml:space="preserve">__________________________    _______________            </w:t>
      </w:r>
    </w:p>
    <w:p w:rsidR="003F7729" w:rsidRPr="003F7729" w:rsidRDefault="003F7729" w:rsidP="003F7729">
      <w:pPr>
        <w:widowControl w:val="0"/>
        <w:suppressAutoHyphens/>
        <w:autoSpaceDN w:val="0"/>
        <w:ind w:firstLine="720"/>
        <w:textAlignment w:val="baseline"/>
        <w:rPr>
          <w:rFonts w:eastAsia="Times New Roman"/>
          <w:kern w:val="3"/>
          <w:szCs w:val="20"/>
          <w:lang w:eastAsia="zh-CN"/>
        </w:rPr>
      </w:pPr>
      <w:r w:rsidRPr="003F7729">
        <w:rPr>
          <w:rFonts w:ascii="PT Astra Serif" w:eastAsia="Courier New" w:hAnsi="PT Astra Serif" w:cs="Courier New"/>
          <w:color w:val="00000A"/>
          <w:sz w:val="24"/>
          <w:szCs w:val="20"/>
          <w:vertAlign w:val="superscript"/>
          <w:lang w:eastAsia="zh-CN"/>
        </w:rPr>
        <w:t xml:space="preserve">должность                                                              (подпись)                      </w:t>
      </w:r>
      <w:r w:rsidRPr="003F7729">
        <w:rPr>
          <w:rFonts w:ascii="PT Astra Serif" w:eastAsia="Courier New" w:hAnsi="PT Astra Serif" w:cs="Courier New"/>
          <w:color w:val="00000A"/>
          <w:sz w:val="24"/>
          <w:szCs w:val="20"/>
          <w:vertAlign w:val="superscript"/>
          <w:lang w:eastAsia="zh-CN"/>
        </w:rPr>
        <w:tab/>
        <w:t xml:space="preserve">                                                 (Ф.И.О.)</w:t>
      </w: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lang w:eastAsia="zh-CN"/>
        </w:rPr>
      </w:pP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lang w:eastAsia="ru-RU"/>
        </w:rPr>
        <w:t xml:space="preserve">МП                                      </w:t>
      </w:r>
    </w:p>
    <w:p w:rsidR="003F7729" w:rsidRPr="003F7729" w:rsidRDefault="003F7729" w:rsidP="003F7729">
      <w:pPr>
        <w:widowControl w:val="0"/>
        <w:autoSpaceDN w:val="0"/>
        <w:ind w:firstLine="0"/>
        <w:jc w:val="left"/>
        <w:textAlignment w:val="baseline"/>
        <w:rPr>
          <w:rFonts w:eastAsia="Times New Roman"/>
          <w:kern w:val="3"/>
          <w:szCs w:val="20"/>
          <w:lang w:eastAsia="zh-CN"/>
        </w:rPr>
      </w:pPr>
      <w:r w:rsidRPr="003F7729">
        <w:rPr>
          <w:rFonts w:ascii="PT Astra Serif" w:eastAsia="Times New Roman" w:hAnsi="PT Astra Serif"/>
          <w:sz w:val="24"/>
          <w:szCs w:val="20"/>
          <w:vertAlign w:val="superscript"/>
          <w:lang w:eastAsia="ru-RU"/>
        </w:rPr>
        <w:t xml:space="preserve">(при наличии) </w:t>
      </w:r>
      <w:r w:rsidRPr="003F7729">
        <w:rPr>
          <w:rFonts w:ascii="PT Astra Serif" w:eastAsia="Courier New" w:hAnsi="PT Astra Serif" w:cs="Courier New"/>
          <w:color w:val="00000A"/>
          <w:lang w:eastAsia="zh-CN"/>
        </w:rPr>
        <w:t xml:space="preserve">                                                  «___» ___________________ 20__ г.</w:t>
      </w: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7042DB" w:rsidRPr="003F7729" w:rsidRDefault="007042DB"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Pr="003F7729" w:rsidRDefault="003F7729" w:rsidP="003F7729">
      <w:pPr>
        <w:widowControl w:val="0"/>
        <w:suppressAutoHyphens/>
        <w:autoSpaceDN w:val="0"/>
        <w:ind w:firstLine="720"/>
        <w:textAlignment w:val="baseline"/>
        <w:rPr>
          <w:rFonts w:ascii="PT Astra Serif" w:eastAsia="Times New Roman" w:hAnsi="PT Astra Serif" w:cs="Arial"/>
          <w:color w:val="00000A"/>
          <w:shd w:val="clear" w:color="auto" w:fill="FFFF00"/>
          <w:lang w:eastAsia="zh-CN"/>
        </w:rPr>
      </w:pPr>
    </w:p>
    <w:p w:rsidR="003F7729" w:rsidRPr="007042DB" w:rsidRDefault="003F7729" w:rsidP="007042DB">
      <w:pPr>
        <w:widowControl w:val="0"/>
        <w:suppressAutoHyphens/>
        <w:autoSpaceDN w:val="0"/>
        <w:ind w:firstLine="0"/>
        <w:textAlignment w:val="baseline"/>
        <w:rPr>
          <w:rFonts w:eastAsia="Times New Roman"/>
          <w:kern w:val="3"/>
          <w:szCs w:val="20"/>
          <w:lang w:eastAsia="zh-CN"/>
        </w:rPr>
      </w:pPr>
      <w:r w:rsidRPr="003F7729">
        <w:rPr>
          <w:rFonts w:ascii="PT Astra Serif" w:eastAsia="SimSun" w:hAnsi="PT Astra Serif" w:cs="Arial"/>
          <w:color w:val="00000A"/>
          <w:sz w:val="24"/>
          <w:szCs w:val="20"/>
          <w:lang w:eastAsia="zh-CN"/>
        </w:rPr>
        <w:t>*Примечание. За полноту и достоверность предоставленных в заявлении сведений несет ответственность заявитель</w:t>
      </w:r>
      <w:r w:rsidR="007042DB">
        <w:rPr>
          <w:rFonts w:eastAsia="Times New Roman"/>
          <w:kern w:val="3"/>
          <w:szCs w:val="20"/>
          <w:lang w:eastAsia="zh-CN"/>
        </w:rPr>
        <w:t>.</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6</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suppressAutoHyphens/>
        <w:autoSpaceDN w:val="0"/>
        <w:ind w:firstLine="0"/>
        <w:jc w:val="right"/>
        <w:textAlignment w:val="baseline"/>
        <w:rPr>
          <w:rFonts w:ascii="PT Astra Serif" w:eastAsia="Times New Roman" w:hAnsi="PT Astra Serif" w:cs="Arial"/>
          <w:color w:val="00000A"/>
          <w:sz w:val="24"/>
          <w:szCs w:val="20"/>
          <w:lang w:eastAsia="zh-CN"/>
        </w:rPr>
      </w:pPr>
    </w:p>
    <w:tbl>
      <w:tblPr>
        <w:tblW w:w="16067" w:type="dxa"/>
        <w:tblInd w:w="99"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b/>
                <w:kern w:val="3"/>
                <w:szCs w:val="20"/>
                <w:lang w:eastAsia="zh-CN"/>
              </w:rPr>
            </w:pPr>
          </w:p>
        </w:tc>
        <w:tc>
          <w:tcPr>
            <w:tcW w:w="6311" w:type="dxa"/>
            <w:tcMar>
              <w:top w:w="55" w:type="dxa"/>
              <w:left w:w="55" w:type="dxa"/>
              <w:bottom w:w="55" w:type="dxa"/>
              <w:right w:w="55" w:type="dxa"/>
            </w:tcMar>
          </w:tcPr>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 xml:space="preserve">Администрация </w:t>
            </w:r>
            <w:r w:rsidRPr="003F7729">
              <w:rPr>
                <w:rFonts w:ascii="PT Astra Serif" w:eastAsia="Times New Roman" w:hAnsi="PT Astra Serif"/>
                <w:i/>
                <w:kern w:val="3"/>
                <w:szCs w:val="20"/>
                <w:lang w:eastAsia="zh-CN"/>
              </w:rPr>
              <w:t>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 xml:space="preserve">                                      </w:t>
            </w:r>
            <w:r w:rsidRPr="003F7729">
              <w:rPr>
                <w:rFonts w:ascii="PT Astra Serif" w:eastAsia="Times New Roman" w:hAnsi="PT Astra Serif"/>
                <w:kern w:val="3"/>
                <w:szCs w:val="20"/>
                <w:vertAlign w:val="superscript"/>
                <w:lang w:eastAsia="zh-CN"/>
              </w:rPr>
              <w:t>(наименование муниципального образования)</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 xml:space="preserve">(реквизиты документа, удостоверяющего личность заявителя, </w:t>
            </w:r>
            <w:proofErr w:type="gramStart"/>
            <w:r w:rsidRPr="003F7729">
              <w:rPr>
                <w:rFonts w:ascii="PT Astra Serif" w:eastAsia="Times New Roman" w:hAnsi="PT Astra Serif"/>
                <w:kern w:val="3"/>
                <w:szCs w:val="20"/>
                <w:vertAlign w:val="superscript"/>
                <w:lang w:eastAsia="zh-CN"/>
              </w:rPr>
              <w:t>-д</w:t>
            </w:r>
            <w:proofErr w:type="gramEnd"/>
            <w:r w:rsidRPr="003F7729">
              <w:rPr>
                <w:rFonts w:ascii="PT Astra Serif" w:eastAsia="Times New Roman" w:hAnsi="PT Astra Serif"/>
                <w:kern w:val="3"/>
                <w:szCs w:val="20"/>
                <w:vertAlign w:val="superscript"/>
                <w:lang w:eastAsia="zh-CN"/>
              </w:rPr>
              <w:t>ля физического лица; ИНН, ОГРН - для юридического лица, ИП)</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(номер телефона, адрес электронной почты)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3F7729" w:rsidRPr="003F7729" w:rsidRDefault="003F7729" w:rsidP="003F7729">
            <w:pPr>
              <w:suppressAutoHyphens/>
              <w:autoSpaceDN w:val="0"/>
              <w:ind w:firstLine="0"/>
              <w:jc w:val="left"/>
              <w:textAlignment w:val="baseline"/>
              <w:rPr>
                <w:rFonts w:ascii="PT Astra Serif" w:eastAsia="Times New Roman" w:hAnsi="PT Astra Serif"/>
                <w:kern w:val="3"/>
                <w:szCs w:val="20"/>
                <w:lang w:eastAsia="zh-CN"/>
              </w:rPr>
            </w:pP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suppressAutoHyphens/>
        <w:autoSpaceDN w:val="0"/>
        <w:ind w:firstLine="720"/>
        <w:jc w:val="center"/>
        <w:textAlignment w:val="baseline"/>
        <w:rPr>
          <w:rFonts w:eastAsia="Times New Roman"/>
          <w:sz w:val="24"/>
          <w:szCs w:val="20"/>
          <w:lang w:eastAsia="ru-RU"/>
        </w:rPr>
      </w:pP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SimSun, 宋体" w:hAnsi="PT Astra Serif" w:cs="Arial"/>
          <w:b/>
          <w:bCs/>
          <w:color w:val="00000A"/>
          <w:lang w:eastAsia="zh-CN"/>
        </w:rPr>
        <w:t>Заявление</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SimSun, 宋体" w:hAnsi="PT Astra Serif" w:cs="Arial"/>
          <w:b/>
          <w:bCs/>
          <w:color w:val="00000A"/>
          <w:lang w:eastAsia="zh-CN"/>
        </w:rPr>
        <w:t>об исправлении допущенных опечаток и (или) ошибок в выданных в</w:t>
      </w:r>
      <w:r w:rsidRPr="003F7729">
        <w:rPr>
          <w:rFonts w:ascii="PT Astra Serif" w:eastAsia="Times New Roman" w:hAnsi="PT Astra Serif" w:cs="Arial"/>
          <w:color w:val="00000A"/>
          <w:sz w:val="24"/>
          <w:szCs w:val="20"/>
          <w:lang w:eastAsia="zh-CN"/>
        </w:rPr>
        <w:t xml:space="preserve"> </w:t>
      </w:r>
      <w:r w:rsidRPr="003F7729">
        <w:rPr>
          <w:rFonts w:ascii="PT Astra Serif" w:eastAsia="SimSun, 宋体" w:hAnsi="PT Astra Serif" w:cs="Arial"/>
          <w:b/>
          <w:bCs/>
          <w:color w:val="00000A"/>
          <w:lang w:eastAsia="zh-CN"/>
        </w:rPr>
        <w:t>результате предоставления муниципальной услуги документах</w:t>
      </w:r>
    </w:p>
    <w:p w:rsidR="003F7729" w:rsidRPr="003F7729" w:rsidRDefault="003F7729" w:rsidP="003F7729">
      <w:pPr>
        <w:widowControl w:val="0"/>
        <w:suppressAutoHyphens/>
        <w:autoSpaceDN w:val="0"/>
        <w:ind w:firstLine="709"/>
        <w:textAlignment w:val="baseline"/>
        <w:rPr>
          <w:rFonts w:ascii="PT Astra Serif" w:eastAsia="Times New Roman" w:hAnsi="PT Astra Serif" w:cs="PT Astra Serif"/>
          <w:color w:val="00000A"/>
          <w:kern w:val="3"/>
          <w:lang w:eastAsia="zh-CN"/>
        </w:rPr>
      </w:pP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 xml:space="preserve">Прошу исправить опечатку и (или) ошибку </w:t>
      </w:r>
      <w:proofErr w:type="gramStart"/>
      <w:r w:rsidRPr="003F7729">
        <w:rPr>
          <w:rFonts w:ascii="PT Astra Serif" w:eastAsia="Times New Roman" w:hAnsi="PT Astra Serif" w:cs="PT Astra Serif"/>
          <w:color w:val="00000A"/>
          <w:kern w:val="3"/>
          <w:lang w:eastAsia="zh-CN"/>
        </w:rPr>
        <w:t>в</w:t>
      </w:r>
      <w:proofErr w:type="gramEnd"/>
      <w:r w:rsidRPr="003F7729">
        <w:rPr>
          <w:rFonts w:ascii="PT Astra Serif" w:eastAsia="Times New Roman" w:hAnsi="PT Astra Serif" w:cs="PT Astra Serif"/>
          <w:color w:val="00000A"/>
          <w:kern w:val="3"/>
          <w:lang w:eastAsia="zh-CN"/>
        </w:rPr>
        <w:t xml:space="preserve"> </w:t>
      </w:r>
      <w:r w:rsidRPr="003F7729">
        <w:rPr>
          <w:rFonts w:ascii="PT Astra Serif" w:eastAsia="Times New Roman" w:hAnsi="PT Astra Serif" w:cs="PT Astra Serif"/>
          <w:color w:val="00000A"/>
          <w:kern w:val="3"/>
          <w:sz w:val="24"/>
          <w:szCs w:val="24"/>
          <w:lang w:eastAsia="zh-CN"/>
        </w:rPr>
        <w:t>________________________________</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vertAlign w:val="superscript"/>
          <w:lang w:eastAsia="zh-CN"/>
        </w:rPr>
        <w:t xml:space="preserve">                                                                                                                                      указываются реквизиты и название документа, </w:t>
      </w:r>
      <w:r w:rsidRPr="003F7729">
        <w:rPr>
          <w:rFonts w:ascii="PT Astra Serif" w:eastAsia="Times New Roman" w:hAnsi="PT Astra Serif" w:cs="PT Astra Serif"/>
          <w:color w:val="00000A"/>
          <w:kern w:val="3"/>
          <w:sz w:val="24"/>
          <w:szCs w:val="24"/>
          <w:vertAlign w:val="superscript"/>
          <w:lang w:eastAsia="zh-CN"/>
        </w:rPr>
        <w:lastRenderedPageBreak/>
        <w:t>выданного</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lang w:eastAsia="zh-CN"/>
        </w:rPr>
        <w:t>_____________________________________________________________________________</w:t>
      </w:r>
    </w:p>
    <w:p w:rsidR="003F7729" w:rsidRPr="003F7729" w:rsidRDefault="003F7729" w:rsidP="003F7729">
      <w:pPr>
        <w:widowControl w:val="0"/>
        <w:suppressAutoHyphens/>
        <w:autoSpaceDN w:val="0"/>
        <w:ind w:firstLine="720"/>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vertAlign w:val="superscript"/>
          <w:lang w:eastAsia="zh-CN"/>
        </w:rPr>
        <w:t xml:space="preserve">           уполномоченным органом в результате предоставления муниципальной услуги, содержащего опечатку и (или) ошибку</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Сведения, подлежащие исправлению:</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Текущая редакция: __________________________________________________</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__________________________________________________________________</w:t>
      </w:r>
    </w:p>
    <w:p w:rsidR="003F7729" w:rsidRPr="003F7729" w:rsidRDefault="003F7729" w:rsidP="003F7729">
      <w:pPr>
        <w:widowControl w:val="0"/>
        <w:suppressAutoHyphens/>
        <w:autoSpaceDN w:val="0"/>
        <w:ind w:firstLine="720"/>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vertAlign w:val="superscript"/>
          <w:lang w:eastAsia="zh-CN"/>
        </w:rPr>
        <w:t>(перечислить сведения и их параметры, подлежащие исправлению)</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Новая редакция: ___________________________________________________</w:t>
      </w:r>
    </w:p>
    <w:p w:rsidR="003F7729" w:rsidRPr="003F7729" w:rsidRDefault="003F7729" w:rsidP="003F7729">
      <w:pPr>
        <w:widowControl w:val="0"/>
        <w:suppressAutoHyphens/>
        <w:autoSpaceDN w:val="0"/>
        <w:ind w:firstLine="720"/>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vertAlign w:val="superscript"/>
          <w:lang w:eastAsia="zh-CN"/>
        </w:rPr>
        <w:t xml:space="preserve"> (указать новую редакцию сведений и их параметров)</w:t>
      </w:r>
    </w:p>
    <w:p w:rsidR="003F7729" w:rsidRPr="003F7729" w:rsidRDefault="003F7729" w:rsidP="003F7729">
      <w:pPr>
        <w:widowControl w:val="0"/>
        <w:suppressAutoHyphens/>
        <w:autoSpaceDN w:val="0"/>
        <w:ind w:firstLine="720"/>
        <w:textAlignment w:val="baseline"/>
        <w:rPr>
          <w:rFonts w:ascii="PT Astra Serif" w:eastAsia="Times New Roman" w:hAnsi="PT Astra Serif" w:cs="PT Astra Serif"/>
          <w:color w:val="00000A"/>
          <w:kern w:val="3"/>
          <w:sz w:val="20"/>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Приложение:</w:t>
      </w:r>
      <w:r w:rsidRPr="003F7729">
        <w:rPr>
          <w:rFonts w:ascii="PT Astra Serif" w:eastAsia="Times New Roman" w:hAnsi="PT Astra Serif" w:cs="PT Astra Serif"/>
          <w:color w:val="00000A"/>
          <w:kern w:val="3"/>
          <w:sz w:val="24"/>
          <w:szCs w:val="24"/>
          <w:lang w:eastAsia="zh-CN"/>
        </w:rPr>
        <w:t xml:space="preserve"> </w:t>
      </w:r>
      <w:r w:rsidRPr="003F7729">
        <w:rPr>
          <w:rFonts w:ascii="PT Astra Serif" w:eastAsia="Times New Roman" w:hAnsi="PT Astra Serif" w:cs="PT Astra Serif"/>
          <w:color w:val="00000A"/>
          <w:kern w:val="3"/>
          <w:sz w:val="24"/>
          <w:szCs w:val="24"/>
          <w:vertAlign w:val="subscript"/>
          <w:lang w:eastAsia="zh-CN"/>
        </w:rPr>
        <w:t>(прилагаются документы, подтверждающие наличие опечатки и (или) ошибки – при необходимости)</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1.____________________________________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2.____________________________________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3.____________________________________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w:t>
      </w:r>
      <w:r w:rsidRPr="003F7729">
        <w:rPr>
          <w:rFonts w:ascii="PT Astra Serif" w:eastAsia="Times New Roman" w:hAnsi="PT Astra Serif" w:cs="PT Astra Serif"/>
          <w:color w:val="00000A"/>
          <w:kern w:val="3"/>
          <w:sz w:val="24"/>
          <w:szCs w:val="24"/>
          <w:lang w:eastAsia="zh-CN"/>
        </w:rPr>
        <w:t xml:space="preserve">                       </w:t>
      </w:r>
    </w:p>
    <w:p w:rsidR="003F7729" w:rsidRPr="003F7729" w:rsidRDefault="003F7729" w:rsidP="003F7729">
      <w:pPr>
        <w:widowControl w:val="0"/>
        <w:suppressAutoHyphens/>
        <w:autoSpaceDN w:val="0"/>
        <w:ind w:firstLine="720"/>
        <w:textAlignment w:val="baseline"/>
        <w:rPr>
          <w:rFonts w:ascii="PT Astra Serif" w:eastAsia="Times New Roman" w:hAnsi="PT Astra Serif" w:cs="PT Astra Serif"/>
          <w:color w:val="00000A"/>
          <w:kern w:val="3"/>
          <w:sz w:val="24"/>
          <w:szCs w:val="24"/>
          <w:lang w:eastAsia="ru-RU"/>
        </w:rPr>
      </w:pPr>
    </w:p>
    <w:p w:rsidR="003F7729" w:rsidRPr="003F7729" w:rsidRDefault="003F7729" w:rsidP="003F7729">
      <w:pPr>
        <w:widowControl w:val="0"/>
        <w:suppressAutoHyphens/>
        <w:autoSpaceDN w:val="0"/>
        <w:ind w:firstLine="720"/>
        <w:textAlignment w:val="baseline"/>
        <w:rPr>
          <w:rFonts w:ascii="PT Astra Serif" w:eastAsia="Times New Roman" w:hAnsi="PT Astra Serif" w:cs="PT Astra Serif"/>
          <w:color w:val="00000A"/>
          <w:kern w:val="3"/>
          <w:sz w:val="24"/>
          <w:szCs w:val="24"/>
          <w:lang w:eastAsia="ru-RU"/>
        </w:rPr>
      </w:pP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Результат рассмотрения запроса прошу:</w:t>
      </w:r>
    </w:p>
    <w:p w:rsidR="003F7729" w:rsidRPr="003F7729" w:rsidRDefault="003F7729" w:rsidP="003F7729">
      <w:pPr>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iCs/>
          <w:color w:val="00000A"/>
          <w:kern w:val="3"/>
          <w:lang w:eastAsia="ru-RU"/>
        </w:rPr>
        <w:t>(выбрать один из способов получения результата)</w:t>
      </w:r>
    </w:p>
    <w:tbl>
      <w:tblPr>
        <w:tblW w:w="9487" w:type="dxa"/>
        <w:tblInd w:w="-146" w:type="dxa"/>
        <w:tblLayout w:type="fixed"/>
        <w:tblCellMar>
          <w:left w:w="10" w:type="dxa"/>
          <w:right w:w="10" w:type="dxa"/>
        </w:tblCellMar>
        <w:tblLook w:val="0000" w:firstRow="0" w:lastRow="0" w:firstColumn="0" w:lastColumn="0" w:noHBand="0" w:noVBand="0"/>
      </w:tblPr>
      <w:tblGrid>
        <w:gridCol w:w="840"/>
        <w:gridCol w:w="8647"/>
      </w:tblGrid>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sz w:val="24"/>
                <w:szCs w:val="24"/>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Выдать в Администрации</w:t>
            </w:r>
          </w:p>
        </w:tc>
      </w:tr>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sz w:val="24"/>
                <w:szCs w:val="24"/>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Направить почтовым отправлением по адресу __________________</w:t>
            </w:r>
          </w:p>
        </w:tc>
      </w:tr>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sz w:val="24"/>
                <w:szCs w:val="24"/>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Выдать в многофункциональном центре</w:t>
            </w:r>
          </w:p>
        </w:tc>
      </w:tr>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sz w:val="24"/>
                <w:szCs w:val="24"/>
                <w:shd w:val="clear" w:color="auto" w:fill="FFFF00"/>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Направить в личный кабинет на Едином портале (в случае подачи заявления посредством Единого портала)</w:t>
            </w:r>
          </w:p>
        </w:tc>
      </w:tr>
    </w:tbl>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before="280" w:after="200"/>
        <w:ind w:firstLine="720"/>
        <w:textAlignment w:val="baseline"/>
        <w:rPr>
          <w:rFonts w:ascii="PT Astra Serif" w:eastAsia="Times New Roman" w:hAnsi="PT Astra Serif" w:cs="PT Astra Serif"/>
          <w:color w:val="00000A"/>
          <w:kern w:val="3"/>
          <w:sz w:val="24"/>
          <w:szCs w:val="24"/>
          <w:lang w:eastAsia="ru-RU"/>
        </w:rPr>
      </w:pPr>
    </w:p>
    <w:p w:rsidR="003F7729" w:rsidRPr="003F7729" w:rsidRDefault="003F7729" w:rsidP="00704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Дата подачи: «___» ______________ 20__ г.            Подпись: _______________</w:t>
      </w: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7042DB" w:rsidRPr="003F7729" w:rsidRDefault="007042DB"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7</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suppressAutoHyphens/>
        <w:autoSpaceDN w:val="0"/>
        <w:ind w:firstLine="0"/>
        <w:jc w:val="right"/>
        <w:textAlignment w:val="baseline"/>
        <w:rPr>
          <w:rFonts w:ascii="PT Astra Serif" w:eastAsia="Times New Roman" w:hAnsi="PT Astra Serif" w:cs="Arial"/>
          <w:color w:val="00000A"/>
          <w:sz w:val="24"/>
          <w:szCs w:val="20"/>
          <w:lang w:eastAsia="zh-CN"/>
        </w:rPr>
      </w:pPr>
    </w:p>
    <w:tbl>
      <w:tblPr>
        <w:tblW w:w="16067" w:type="dxa"/>
        <w:tblInd w:w="99"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b/>
                <w:kern w:val="3"/>
                <w:szCs w:val="20"/>
                <w:lang w:eastAsia="zh-CN"/>
              </w:rPr>
            </w:pPr>
          </w:p>
        </w:tc>
        <w:tc>
          <w:tcPr>
            <w:tcW w:w="6311" w:type="dxa"/>
            <w:tcMar>
              <w:top w:w="55" w:type="dxa"/>
              <w:left w:w="55" w:type="dxa"/>
              <w:bottom w:w="55" w:type="dxa"/>
              <w:right w:w="55" w:type="dxa"/>
            </w:tcMar>
          </w:tcPr>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 xml:space="preserve">Администрация </w:t>
            </w:r>
            <w:r w:rsidRPr="003F7729">
              <w:rPr>
                <w:rFonts w:ascii="PT Astra Serif" w:eastAsia="Times New Roman" w:hAnsi="PT Astra Serif"/>
                <w:i/>
                <w:kern w:val="3"/>
                <w:szCs w:val="20"/>
                <w:lang w:eastAsia="zh-CN"/>
              </w:rPr>
              <w:t>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 xml:space="preserve">                                      </w:t>
            </w:r>
            <w:r w:rsidRPr="003F7729">
              <w:rPr>
                <w:rFonts w:ascii="PT Astra Serif" w:eastAsia="Times New Roman" w:hAnsi="PT Astra Serif"/>
                <w:kern w:val="3"/>
                <w:szCs w:val="20"/>
                <w:vertAlign w:val="superscript"/>
                <w:lang w:eastAsia="zh-CN"/>
              </w:rPr>
              <w:t>(наименование муниципального образования)</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 xml:space="preserve">(реквизиты документа, удостоверяющего личность заявителя, </w:t>
            </w:r>
            <w:proofErr w:type="gramStart"/>
            <w:r w:rsidRPr="003F7729">
              <w:rPr>
                <w:rFonts w:ascii="PT Astra Serif" w:eastAsia="Times New Roman" w:hAnsi="PT Astra Serif"/>
                <w:kern w:val="3"/>
                <w:szCs w:val="20"/>
                <w:vertAlign w:val="superscript"/>
                <w:lang w:eastAsia="zh-CN"/>
              </w:rPr>
              <w:t>-д</w:t>
            </w:r>
            <w:proofErr w:type="gramEnd"/>
            <w:r w:rsidRPr="003F7729">
              <w:rPr>
                <w:rFonts w:ascii="PT Astra Serif" w:eastAsia="Times New Roman" w:hAnsi="PT Astra Serif"/>
                <w:kern w:val="3"/>
                <w:szCs w:val="20"/>
                <w:vertAlign w:val="superscript"/>
                <w:lang w:eastAsia="zh-CN"/>
              </w:rPr>
              <w:t>ля физического лица; ИНН, ОГРН - для юридического лица, ИП)</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(номер телефона, адрес электронной почты)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left"/>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3F7729" w:rsidRPr="003F7729" w:rsidRDefault="003F7729" w:rsidP="003F7729">
            <w:pPr>
              <w:suppressAutoHyphens/>
              <w:autoSpaceDN w:val="0"/>
              <w:ind w:firstLine="0"/>
              <w:jc w:val="left"/>
              <w:textAlignment w:val="baseline"/>
              <w:rPr>
                <w:rFonts w:ascii="PT Astra Serif" w:eastAsia="Times New Roman" w:hAnsi="PT Astra Serif"/>
                <w:kern w:val="3"/>
                <w:szCs w:val="20"/>
                <w:lang w:eastAsia="zh-CN"/>
              </w:rPr>
            </w:pP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autoSpaceDN w:val="0"/>
        <w:ind w:firstLine="720"/>
        <w:textAlignment w:val="baseline"/>
        <w:rPr>
          <w:rFonts w:eastAsia="Times New Roman"/>
          <w:sz w:val="24"/>
          <w:szCs w:val="20"/>
          <w:lang w:eastAsia="ru-RU"/>
        </w:rPr>
      </w:pPr>
    </w:p>
    <w:p w:rsidR="003F7729" w:rsidRPr="003F7729" w:rsidRDefault="003F7729" w:rsidP="003F7729">
      <w:pPr>
        <w:widowControl w:val="0"/>
        <w:suppressAutoHyphens/>
        <w:autoSpaceDN w:val="0"/>
        <w:ind w:firstLine="720"/>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b/>
          <w:bCs/>
          <w:color w:val="00000A"/>
          <w:kern w:val="3"/>
          <w:lang w:eastAsia="zh-CN"/>
        </w:rPr>
        <w:t>Заявление</w:t>
      </w:r>
    </w:p>
    <w:p w:rsidR="003F7729" w:rsidRPr="003F7729" w:rsidRDefault="003F7729" w:rsidP="003F7729">
      <w:pPr>
        <w:widowControl w:val="0"/>
        <w:suppressAutoHyphens/>
        <w:autoSpaceDN w:val="0"/>
        <w:ind w:firstLine="720"/>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b/>
          <w:bCs/>
          <w:color w:val="00000A"/>
          <w:kern w:val="3"/>
          <w:lang w:eastAsia="zh-CN"/>
        </w:rPr>
        <w:t>о выдаче дубликата документа, ранее выданного по результатам предоставления муниципальной услуги</w:t>
      </w:r>
    </w:p>
    <w:p w:rsidR="003F7729" w:rsidRPr="003F7729" w:rsidRDefault="003F7729" w:rsidP="003F7729">
      <w:pPr>
        <w:widowControl w:val="0"/>
        <w:suppressAutoHyphens/>
        <w:autoSpaceDN w:val="0"/>
        <w:ind w:firstLine="708"/>
        <w:textAlignment w:val="baseline"/>
        <w:rPr>
          <w:rFonts w:ascii="PT Astra Serif" w:eastAsia="Times New Roman" w:hAnsi="PT Astra Serif" w:cs="PT Astra Serif"/>
          <w:b/>
          <w:bCs/>
          <w:color w:val="00000A"/>
          <w:kern w:val="3"/>
          <w:sz w:val="24"/>
          <w:szCs w:val="24"/>
          <w:lang w:eastAsia="zh-CN"/>
        </w:rPr>
      </w:pP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 xml:space="preserve">Прошу выдать дубликат </w:t>
      </w:r>
      <w:r w:rsidRPr="003F7729">
        <w:rPr>
          <w:rFonts w:ascii="PT Astra Serif" w:eastAsia="Times New Roman" w:hAnsi="PT Astra Serif" w:cs="PT Astra Serif"/>
          <w:color w:val="00000A"/>
          <w:kern w:val="3"/>
          <w:sz w:val="24"/>
          <w:szCs w:val="24"/>
          <w:lang w:eastAsia="zh-CN"/>
        </w:rPr>
        <w:t>_____________________________________________________</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vertAlign w:val="superscript"/>
          <w:lang w:eastAsia="zh-CN"/>
        </w:rPr>
        <w:t xml:space="preserve">                                                                                      указать реквизиты документа, ранее выданного по результатам</w:t>
      </w:r>
      <w:r w:rsidRPr="003F7729">
        <w:rPr>
          <w:rFonts w:ascii="PT Astra Serif" w:eastAsia="PT Astra Serif" w:hAnsi="PT Astra Serif" w:cs="PT Astra Serif"/>
          <w:color w:val="00000A"/>
          <w:kern w:val="3"/>
          <w:sz w:val="24"/>
          <w:szCs w:val="24"/>
          <w:vertAlign w:val="superscript"/>
          <w:lang w:eastAsia="zh-CN"/>
        </w:rPr>
        <w:t xml:space="preserve"> </w:t>
      </w:r>
      <w:r w:rsidRPr="003F7729">
        <w:rPr>
          <w:rFonts w:ascii="PT Astra Serif" w:eastAsia="Times New Roman" w:hAnsi="PT Astra Serif" w:cs="PT Astra Serif"/>
          <w:color w:val="00000A"/>
          <w:kern w:val="3"/>
          <w:sz w:val="24"/>
          <w:szCs w:val="24"/>
          <w:vertAlign w:val="superscript"/>
          <w:lang w:eastAsia="zh-CN"/>
        </w:rPr>
        <w:t>предоставления</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lang w:eastAsia="zh-CN"/>
        </w:rPr>
        <w:lastRenderedPageBreak/>
        <w:t xml:space="preserve">_____________________________________________________________________________      </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lang w:eastAsia="zh-CN"/>
        </w:rPr>
        <w:t xml:space="preserve">                                                                  </w:t>
      </w:r>
      <w:r w:rsidRPr="003F7729">
        <w:rPr>
          <w:rFonts w:ascii="PT Astra Serif" w:eastAsia="Times New Roman" w:hAnsi="PT Astra Serif" w:cs="PT Astra Serif"/>
          <w:color w:val="00000A"/>
          <w:kern w:val="3"/>
          <w:sz w:val="24"/>
          <w:szCs w:val="24"/>
          <w:vertAlign w:val="superscript"/>
          <w:lang w:eastAsia="zh-CN"/>
        </w:rPr>
        <w:t>муниципальной услуги</w:t>
      </w: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Дополнительные сведения (при наличии) __________________________.</w:t>
      </w:r>
    </w:p>
    <w:p w:rsidR="003F7729" w:rsidRPr="003F7729" w:rsidRDefault="003F7729" w:rsidP="003F7729">
      <w:pPr>
        <w:widowControl w:val="0"/>
        <w:suppressAutoHyphens/>
        <w:autoSpaceDN w:val="0"/>
        <w:ind w:firstLine="720"/>
        <w:textAlignment w:val="baseline"/>
        <w:rPr>
          <w:rFonts w:ascii="PT Astra Serif" w:eastAsia="Times New Roman" w:hAnsi="PT Astra Serif" w:cs="PT Astra Serif"/>
          <w:color w:val="00000A"/>
          <w:kern w:val="3"/>
          <w:lang w:eastAsia="zh-CN"/>
        </w:rPr>
      </w:pP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Приложение (при наличии):</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1.____________________________________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2.____________________________________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3.____________________________________</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sz w:val="24"/>
          <w:szCs w:val="24"/>
          <w:lang w:eastAsia="zh-CN"/>
        </w:rPr>
        <w:t>…</w:t>
      </w:r>
      <w:r w:rsidRPr="003F7729">
        <w:rPr>
          <w:rFonts w:ascii="PT Astra Serif" w:eastAsia="PT Astra Serif" w:hAnsi="PT Astra Serif" w:cs="PT Astra Serif"/>
          <w:color w:val="00000A"/>
          <w:kern w:val="3"/>
          <w:sz w:val="24"/>
          <w:szCs w:val="24"/>
          <w:lang w:eastAsia="zh-CN"/>
        </w:rPr>
        <w:t xml:space="preserve">           </w:t>
      </w:r>
    </w:p>
    <w:p w:rsidR="003F7729" w:rsidRPr="003F7729" w:rsidRDefault="003F7729" w:rsidP="003F7729">
      <w:pPr>
        <w:widowControl w:val="0"/>
        <w:suppressAutoHyphens/>
        <w:autoSpaceDN w:val="0"/>
        <w:ind w:firstLine="720"/>
        <w:textAlignment w:val="baseline"/>
        <w:rPr>
          <w:rFonts w:ascii="PT Astra Serif" w:eastAsia="Times New Roman" w:hAnsi="PT Astra Serif" w:cs="PT Astra Serif"/>
          <w:color w:val="00000A"/>
          <w:kern w:val="3"/>
          <w:lang w:eastAsia="ru-RU"/>
        </w:rPr>
      </w:pPr>
    </w:p>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Результат рассмотрения запроса прошу:</w:t>
      </w:r>
    </w:p>
    <w:p w:rsidR="003F7729" w:rsidRPr="003F7729" w:rsidRDefault="003F7729" w:rsidP="003F7729">
      <w:pPr>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iCs/>
          <w:color w:val="00000A"/>
          <w:kern w:val="3"/>
          <w:lang w:eastAsia="ru-RU"/>
        </w:rPr>
        <w:t>(выбрать один из способов получения результата)</w:t>
      </w:r>
    </w:p>
    <w:tbl>
      <w:tblPr>
        <w:tblW w:w="9487" w:type="dxa"/>
        <w:tblInd w:w="-146" w:type="dxa"/>
        <w:tblLayout w:type="fixed"/>
        <w:tblCellMar>
          <w:left w:w="10" w:type="dxa"/>
          <w:right w:w="10" w:type="dxa"/>
        </w:tblCellMar>
        <w:tblLook w:val="0000" w:firstRow="0" w:lastRow="0" w:firstColumn="0" w:lastColumn="0" w:noHBand="0" w:noVBand="0"/>
      </w:tblPr>
      <w:tblGrid>
        <w:gridCol w:w="840"/>
        <w:gridCol w:w="8647"/>
      </w:tblGrid>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Выдать в Администрации</w:t>
            </w:r>
          </w:p>
        </w:tc>
      </w:tr>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Направить почтовым отправлением по адресу __________________</w:t>
            </w:r>
          </w:p>
        </w:tc>
      </w:tr>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Выдать в многофункциональном центре</w:t>
            </w:r>
          </w:p>
        </w:tc>
      </w:tr>
      <w:tr w:rsidR="003F7729" w:rsidRPr="003F7729" w:rsidTr="003F7729">
        <w:tc>
          <w:tcPr>
            <w:tcW w:w="840" w:type="dxa"/>
            <w:tcBorders>
              <w:top w:val="single" w:sz="6" w:space="0" w:color="000001"/>
              <w:left w:val="single" w:sz="6" w:space="0" w:color="000001"/>
              <w:bottom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snapToGrid w:val="0"/>
              <w:ind w:firstLine="720"/>
              <w:textAlignment w:val="baseline"/>
              <w:rPr>
                <w:rFonts w:ascii="PT Astra Serif" w:eastAsia="Times New Roman" w:hAnsi="PT Astra Serif" w:cs="PT Astra Serif"/>
                <w:color w:val="00000A"/>
                <w:kern w:val="3"/>
                <w:shd w:val="clear" w:color="auto" w:fill="FFFF00"/>
                <w:lang w:eastAsia="ru-RU"/>
              </w:rPr>
            </w:pPr>
          </w:p>
        </w:tc>
        <w:tc>
          <w:tcPr>
            <w:tcW w:w="8646" w:type="dxa"/>
            <w:tcBorders>
              <w:top w:val="single" w:sz="6" w:space="0" w:color="000001"/>
              <w:left w:val="single" w:sz="6" w:space="0" w:color="000001"/>
              <w:bottom w:val="single" w:sz="6" w:space="0" w:color="000001"/>
              <w:right w:val="single" w:sz="6" w:space="0" w:color="000001"/>
            </w:tcBorders>
            <w:tcMar>
              <w:top w:w="55" w:type="dxa"/>
              <w:left w:w="83" w:type="dxa"/>
              <w:bottom w:w="55" w:type="dxa"/>
              <w:right w:w="55" w:type="dxa"/>
            </w:tcMar>
          </w:tcPr>
          <w:p w:rsidR="003F7729" w:rsidRPr="003F7729" w:rsidRDefault="003F7729" w:rsidP="003F7729">
            <w:pPr>
              <w:widowControl w:val="0"/>
              <w:suppressAutoHyphens/>
              <w:autoSpaceDN w:val="0"/>
              <w:ind w:firstLine="72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Направить в личный кабинет на Едином портале (в случае подачи заявления посредством Единого портала)</w:t>
            </w:r>
          </w:p>
        </w:tc>
      </w:tr>
    </w:tbl>
    <w:p w:rsidR="007042DB" w:rsidRDefault="007042DB" w:rsidP="00704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ascii="PT Astra Serif" w:eastAsia="Times New Roman" w:hAnsi="PT Astra Serif" w:cs="PT Astra Serif"/>
          <w:color w:val="00000A"/>
          <w:kern w:val="3"/>
          <w:lang w:eastAsia="ru-RU"/>
        </w:rPr>
      </w:pPr>
    </w:p>
    <w:p w:rsidR="003F7729" w:rsidRPr="003F7729" w:rsidRDefault="003F7729" w:rsidP="00704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ru-RU"/>
        </w:rPr>
        <w:t>Дата подачи: «___» ______________ 20__ г.                  Подпись: ____________</w:t>
      </w:r>
    </w:p>
    <w:p w:rsidR="003F7729" w:rsidRPr="003F7729" w:rsidRDefault="003F7729" w:rsidP="003F7729">
      <w:pPr>
        <w:suppressAutoHyphens/>
        <w:autoSpaceDN w:val="0"/>
        <w:ind w:firstLine="0"/>
        <w:jc w:val="center"/>
        <w:textAlignment w:val="baseline"/>
        <w:rPr>
          <w:rFonts w:ascii="PT Astra Serif" w:eastAsia="Times New Roman" w:hAnsi="PT Astra Serif" w:cs="PT Astra Serif"/>
          <w:kern w:val="3"/>
          <w:sz w:val="24"/>
          <w:szCs w:val="20"/>
          <w:lang w:eastAsia="zh-CN"/>
        </w:rPr>
      </w:pPr>
    </w:p>
    <w:p w:rsidR="003F7729" w:rsidRPr="003F7729" w:rsidRDefault="003F7729" w:rsidP="003F7729">
      <w:pPr>
        <w:widowControl w:val="0"/>
        <w:suppressAutoHyphens/>
        <w:autoSpaceDN w:val="0"/>
        <w:ind w:firstLine="709"/>
        <w:textAlignment w:val="baseline"/>
        <w:rPr>
          <w:rFonts w:ascii="PT Astra Serif" w:eastAsia="Times New Roman" w:hAnsi="PT Astra Serif" w:cs="Arial"/>
          <w:color w:val="00000A"/>
          <w:kern w:val="3"/>
          <w:sz w:val="24"/>
          <w:szCs w:val="24"/>
          <w:lang w:eastAsia="zh-CN"/>
        </w:rPr>
      </w:pPr>
    </w:p>
    <w:p w:rsidR="003F7729" w:rsidRPr="003F7729" w:rsidRDefault="003F7729" w:rsidP="003F7729">
      <w:pPr>
        <w:autoSpaceDN w:val="0"/>
        <w:ind w:firstLine="709"/>
        <w:textAlignment w:val="baseline"/>
        <w:outlineLvl w:val="0"/>
        <w:rPr>
          <w:rFonts w:eastAsia="Calibri"/>
          <w:color w:val="000000"/>
          <w:sz w:val="24"/>
          <w:szCs w:val="20"/>
        </w:rPr>
      </w:pPr>
    </w:p>
    <w:p w:rsidR="003F7729" w:rsidRPr="003F7729" w:rsidRDefault="003F7729" w:rsidP="003F7729">
      <w:pPr>
        <w:autoSpaceDN w:val="0"/>
        <w:ind w:firstLine="709"/>
        <w:textAlignment w:val="baseline"/>
        <w:outlineLvl w:val="0"/>
        <w:rPr>
          <w:rFonts w:eastAsia="Calibri"/>
          <w:color w:val="000000"/>
          <w:sz w:val="24"/>
          <w:szCs w:val="20"/>
        </w:rPr>
      </w:pPr>
    </w:p>
    <w:p w:rsidR="003F7729" w:rsidRPr="003F7729" w:rsidRDefault="003F7729" w:rsidP="003F7729">
      <w:pPr>
        <w:autoSpaceDN w:val="0"/>
        <w:ind w:firstLine="709"/>
        <w:textAlignment w:val="baseline"/>
        <w:outlineLvl w:val="0"/>
        <w:rPr>
          <w:rFonts w:eastAsia="Calibri"/>
          <w:color w:val="000000"/>
          <w:sz w:val="24"/>
          <w:szCs w:val="20"/>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s="Arial"/>
          <w:color w:val="00000A"/>
          <w:sz w:val="24"/>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ascii="PT Astra Serif" w:eastAsia="Times New Roman" w:hAnsi="PT Astra Serif" w:cs="Arial"/>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8</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autoSpaceDN w:val="0"/>
        <w:ind w:firstLine="698"/>
        <w:jc w:val="right"/>
        <w:textAlignment w:val="baseline"/>
        <w:rPr>
          <w:rFonts w:eastAsia="Times New Roman"/>
          <w:bCs/>
          <w:color w:val="26282F"/>
          <w:lang w:eastAsia="ru-RU"/>
        </w:rPr>
      </w:pPr>
    </w:p>
    <w:tbl>
      <w:tblPr>
        <w:tblW w:w="16067" w:type="dxa"/>
        <w:tblInd w:w="-426"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widowControl w:val="0"/>
              <w:suppressAutoHyphens/>
              <w:autoSpaceDN w:val="0"/>
              <w:ind w:right="-1" w:hanging="12"/>
              <w:jc w:val="center"/>
              <w:textAlignment w:val="baseline"/>
              <w:rPr>
                <w:rFonts w:ascii="PT Astra Serif" w:eastAsia="Times New Roman" w:hAnsi="PT Astra Serif" w:cs="PT Astra Serif"/>
                <w:color w:val="00000A"/>
                <w:kern w:val="3"/>
                <w:lang w:eastAsia="zh-CN"/>
              </w:rPr>
            </w:pPr>
          </w:p>
          <w:p w:rsidR="003F7729" w:rsidRPr="003F7729" w:rsidRDefault="003F7729" w:rsidP="003F7729">
            <w:pPr>
              <w:widowControl w:val="0"/>
              <w:suppressAutoHyphens/>
              <w:autoSpaceDN w:val="0"/>
              <w:ind w:right="-1" w:hanging="12"/>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(Бланк Администрации)</w:t>
            </w:r>
          </w:p>
          <w:p w:rsidR="003F7729" w:rsidRPr="003F7729" w:rsidRDefault="003F7729" w:rsidP="003F7729">
            <w:pPr>
              <w:widowControl w:val="0"/>
              <w:suppressAutoHyphens/>
              <w:autoSpaceDN w:val="0"/>
              <w:ind w:right="-1" w:firstLine="720"/>
              <w:textAlignment w:val="baseline"/>
              <w:rPr>
                <w:rFonts w:ascii="PT Astra Serif" w:eastAsia="Times New Roman" w:hAnsi="PT Astra Serif" w:cs="PT Astra Serif"/>
                <w:color w:val="00000A"/>
                <w:kern w:val="3"/>
                <w:sz w:val="24"/>
                <w:szCs w:val="24"/>
                <w:lang w:eastAsia="zh-CN"/>
              </w:rPr>
            </w:pPr>
          </w:p>
          <w:p w:rsidR="003F7729" w:rsidRPr="003F7729" w:rsidRDefault="003F7729" w:rsidP="003F7729">
            <w:pPr>
              <w:suppressAutoHyphens/>
              <w:autoSpaceDN w:val="0"/>
              <w:spacing w:after="120"/>
              <w:ind w:firstLine="0"/>
              <w:jc w:val="left"/>
              <w:textAlignment w:val="baseline"/>
              <w:rPr>
                <w:rFonts w:eastAsia="Times New Roman"/>
                <w:kern w:val="3"/>
                <w:szCs w:val="20"/>
                <w:lang w:eastAsia="zh-CN"/>
              </w:rPr>
            </w:pPr>
            <w:r w:rsidRPr="003F7729">
              <w:rPr>
                <w:rFonts w:ascii="PT Astra Serif" w:eastAsia="Times New Roman" w:hAnsi="PT Astra Serif" w:cs="PT Astra Serif"/>
                <w:kern w:val="3"/>
                <w:szCs w:val="20"/>
                <w:lang w:eastAsia="zh-CN"/>
              </w:rPr>
              <w:t>____________ №_____________</w:t>
            </w:r>
          </w:p>
        </w:tc>
        <w:tc>
          <w:tcPr>
            <w:tcW w:w="6311" w:type="dxa"/>
            <w:tcMar>
              <w:top w:w="55" w:type="dxa"/>
              <w:left w:w="55" w:type="dxa"/>
              <w:bottom w:w="55" w:type="dxa"/>
              <w:right w:w="55" w:type="dxa"/>
            </w:tcMar>
          </w:tcPr>
          <w:p w:rsidR="003F7729" w:rsidRPr="003F7729" w:rsidRDefault="003F7729" w:rsidP="003F7729">
            <w:pPr>
              <w:suppressAutoHyphens/>
              <w:autoSpaceDN w:val="0"/>
              <w:ind w:left="328" w:firstLine="72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w:t>
            </w:r>
          </w:p>
          <w:p w:rsidR="003F7729" w:rsidRPr="003F7729" w:rsidRDefault="003F7729" w:rsidP="003F7729">
            <w:pPr>
              <w:suppressAutoHyphens/>
              <w:autoSpaceDN w:val="0"/>
              <w:ind w:left="328" w:firstLine="720"/>
              <w:jc w:val="center"/>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left="328" w:firstLine="72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w:t>
            </w:r>
          </w:p>
          <w:p w:rsidR="003F7729" w:rsidRPr="003F7729" w:rsidRDefault="003F7729" w:rsidP="003F7729">
            <w:pPr>
              <w:suppressAutoHyphens/>
              <w:autoSpaceDN w:val="0"/>
              <w:ind w:left="328" w:firstLine="720"/>
              <w:jc w:val="center"/>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suppressAutoHyphens/>
        <w:autoSpaceDN w:val="0"/>
        <w:ind w:right="-1" w:firstLine="720"/>
        <w:textAlignment w:val="baseline"/>
        <w:rPr>
          <w:rFonts w:ascii="PT Astra Serif" w:eastAsia="Times New Roman" w:hAnsi="PT Astra Serif" w:cs="PT Astra Serif"/>
          <w:color w:val="00000A"/>
          <w:kern w:val="3"/>
          <w:sz w:val="24"/>
          <w:szCs w:val="24"/>
          <w:lang w:eastAsia="zh-CN"/>
        </w:rPr>
      </w:pP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b/>
          <w:bCs/>
          <w:kern w:val="3"/>
          <w:lang w:eastAsia="ru-RU"/>
        </w:rPr>
        <w:t>Уведомление</w:t>
      </w: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b/>
          <w:bCs/>
          <w:kern w:val="3"/>
          <w:lang w:eastAsia="ru-RU"/>
        </w:rPr>
        <w:t>об отказе в приеме документов</w:t>
      </w:r>
    </w:p>
    <w:p w:rsidR="003F7729" w:rsidRPr="003F7729" w:rsidRDefault="003F7729" w:rsidP="003F7729">
      <w:pPr>
        <w:suppressAutoHyphens/>
        <w:autoSpaceDN w:val="0"/>
        <w:ind w:firstLine="0"/>
        <w:jc w:val="center"/>
        <w:textAlignment w:val="baseline"/>
        <w:rPr>
          <w:rFonts w:ascii="PT Astra Serif" w:eastAsia="Times New Roman" w:hAnsi="PT Astra Serif" w:cs="PT Astra Serif"/>
          <w:kern w:val="3"/>
          <w:lang w:eastAsia="ru-RU"/>
        </w:rPr>
      </w:pPr>
    </w:p>
    <w:p w:rsidR="003F7729" w:rsidRPr="003F7729" w:rsidRDefault="003F7729" w:rsidP="003F7729">
      <w:pPr>
        <w:suppressAutoHyphens/>
        <w:autoSpaceDN w:val="0"/>
        <w:ind w:firstLine="708"/>
        <w:textAlignment w:val="baseline"/>
        <w:rPr>
          <w:rFonts w:eastAsia="Times New Roman"/>
          <w:kern w:val="3"/>
          <w:szCs w:val="20"/>
          <w:lang w:eastAsia="zh-CN"/>
        </w:rPr>
      </w:pPr>
      <w:r w:rsidRPr="003F7729">
        <w:rPr>
          <w:rFonts w:ascii="PT Astra Serif" w:eastAsia="Times New Roman" w:hAnsi="PT Astra Serif" w:cs="PT Astra Serif"/>
          <w:kern w:val="3"/>
          <w:lang w:eastAsia="zh-CN"/>
        </w:rPr>
        <w:t xml:space="preserve">Вам отказано в приеме документов, представленных Вами для предоставления муниципальной услуги </w:t>
      </w:r>
      <w:r w:rsidRPr="003F7729">
        <w:rPr>
          <w:rFonts w:ascii="PT Astra Serif" w:eastAsia="Times New Roman" w:hAnsi="PT Astra Serif"/>
          <w:color w:val="000000"/>
          <w:lang w:eastAsia="ru-RU"/>
        </w:rPr>
        <w:t>«Выдача разрешения на строительство объекта</w:t>
      </w:r>
      <w:r w:rsidRPr="003F7729">
        <w:rPr>
          <w:rFonts w:ascii="PT Astra Serif" w:eastAsia="Times New Roman" w:hAnsi="PT Astra Serif" w:cs="PT Astra Serif"/>
          <w:kern w:val="3"/>
          <w:lang w:eastAsia="zh-CN"/>
        </w:rPr>
        <w:t xml:space="preserve"> </w:t>
      </w:r>
      <w:r w:rsidRPr="003F7729">
        <w:rPr>
          <w:rFonts w:ascii="PT Astra Serif" w:eastAsia="Times New Roman" w:hAnsi="PT Astra Serif"/>
          <w:color w:val="000000"/>
          <w:lang w:eastAsia="ru-RU"/>
        </w:rPr>
        <w:t>капитального строительства (в том числе внесение изменений в разрешение на строительство объекта капитального строительства и внесение</w:t>
      </w:r>
      <w:r w:rsidRPr="003F7729">
        <w:rPr>
          <w:rFonts w:ascii="PT Astra Serif" w:eastAsia="Times New Roman" w:hAnsi="PT Astra Serif" w:cs="PT Astra Serif"/>
          <w:kern w:val="3"/>
          <w:lang w:eastAsia="zh-CN"/>
        </w:rPr>
        <w:t xml:space="preserve"> </w:t>
      </w:r>
      <w:r w:rsidRPr="003F7729">
        <w:rPr>
          <w:rFonts w:ascii="PT Astra Serif" w:eastAsia="Times New Roman" w:hAnsi="PT Astra Serif"/>
          <w:color w:val="000000"/>
          <w:lang w:eastAsia="ru-RU"/>
        </w:rPr>
        <w:t xml:space="preserve">изменений в разрешение на строительство </w:t>
      </w:r>
      <w:r w:rsidRPr="003F7729">
        <w:rPr>
          <w:rFonts w:ascii="PT Astra Serif" w:eastAsia="Times New Roman" w:hAnsi="PT Astra Serif" w:cs="PT Astra Serif"/>
          <w:kern w:val="3"/>
          <w:lang w:eastAsia="zh-CN"/>
        </w:rPr>
        <w:t xml:space="preserve"> </w:t>
      </w:r>
      <w:r w:rsidRPr="003F7729">
        <w:rPr>
          <w:rFonts w:ascii="PT Astra Serif" w:eastAsia="Times New Roman" w:hAnsi="PT Astra Serif"/>
          <w:color w:val="000000"/>
          <w:lang w:eastAsia="ru-RU"/>
        </w:rPr>
        <w:t>объекта капитального строительства в связи с продлением срока действия такого разрешения)»</w:t>
      </w:r>
    </w:p>
    <w:p w:rsidR="003F7729" w:rsidRPr="003F7729" w:rsidRDefault="003F7729" w:rsidP="003F7729">
      <w:pPr>
        <w:suppressAutoHyphens/>
        <w:autoSpaceDN w:val="0"/>
        <w:ind w:firstLine="708"/>
        <w:textAlignment w:val="baseline"/>
        <w:rPr>
          <w:rFonts w:eastAsia="Times New Roman"/>
          <w:kern w:val="3"/>
          <w:szCs w:val="20"/>
          <w:lang w:eastAsia="zh-CN"/>
        </w:rPr>
      </w:pPr>
      <w:r w:rsidRPr="003F7729">
        <w:rPr>
          <w:rFonts w:ascii="PT Astra Serif" w:eastAsia="Times New Roman" w:hAnsi="PT Astra Serif" w:cs="PT Astra Serif"/>
          <w:kern w:val="3"/>
          <w:lang w:eastAsia="zh-CN"/>
        </w:rPr>
        <w:t>в ____________________________________________________________</w:t>
      </w: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kern w:val="3"/>
          <w:sz w:val="24"/>
          <w:szCs w:val="20"/>
          <w:vertAlign w:val="superscript"/>
          <w:lang w:eastAsia="zh-CN"/>
        </w:rPr>
        <w:t xml:space="preserve"> (указать орган, в который поданы документы)</w:t>
      </w:r>
    </w:p>
    <w:p w:rsidR="003F7729" w:rsidRPr="003F7729" w:rsidRDefault="003F7729" w:rsidP="003F7729">
      <w:pPr>
        <w:suppressAutoHyphens/>
        <w:autoSpaceDN w:val="0"/>
        <w:ind w:firstLine="0"/>
        <w:jc w:val="left"/>
        <w:textAlignment w:val="baseline"/>
        <w:rPr>
          <w:rFonts w:eastAsia="Times New Roman"/>
          <w:kern w:val="3"/>
          <w:szCs w:val="20"/>
          <w:lang w:eastAsia="zh-CN"/>
        </w:rPr>
      </w:pPr>
      <w:r w:rsidRPr="003F7729">
        <w:rPr>
          <w:rFonts w:ascii="PT Astra Serif" w:eastAsia="Times New Roman" w:hAnsi="PT Astra Serif" w:cs="PT Astra Serif"/>
          <w:kern w:val="3"/>
          <w:lang w:eastAsia="zh-CN"/>
        </w:rPr>
        <w:t>по следующим основаниям</w:t>
      </w:r>
      <w:r w:rsidRPr="003F7729">
        <w:rPr>
          <w:rFonts w:ascii="PT Astra Serif" w:eastAsia="Times New Roman" w:hAnsi="PT Astra Serif" w:cs="PT Astra Serif"/>
          <w:kern w:val="3"/>
          <w:sz w:val="24"/>
          <w:szCs w:val="20"/>
          <w:lang w:eastAsia="zh-CN"/>
        </w:rPr>
        <w:t xml:space="preserve"> __________________________________________________________________________________________________________________________________________________________</w:t>
      </w: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kern w:val="3"/>
          <w:sz w:val="24"/>
          <w:szCs w:val="20"/>
          <w:vertAlign w:val="superscript"/>
          <w:lang w:eastAsia="zh-CN"/>
        </w:rPr>
        <w:t>(указываются причины отказа в приеме документов со ссылкой на положения административного регламента)</w:t>
      </w:r>
    </w:p>
    <w:p w:rsidR="003F7729" w:rsidRPr="003F7729" w:rsidRDefault="003F7729" w:rsidP="003F7729">
      <w:pPr>
        <w:widowControl w:val="0"/>
        <w:shd w:val="clear" w:color="auto" w:fill="FFFFFF"/>
        <w:tabs>
          <w:tab w:val="left" w:pos="708"/>
        </w:tabs>
        <w:suppressAutoHyphens/>
        <w:autoSpaceDN w:val="0"/>
        <w:spacing w:line="100" w:lineRule="atLeast"/>
        <w:ind w:firstLine="708"/>
        <w:textAlignment w:val="baseline"/>
        <w:rPr>
          <w:rFonts w:ascii="PT Astra Serif" w:eastAsia="SimSun" w:hAnsi="PT Astra Serif" w:cs="PT Astra Serif"/>
          <w:color w:val="00000A"/>
          <w:lang w:eastAsia="zh-CN" w:bidi="hi-IN"/>
        </w:rPr>
      </w:pPr>
    </w:p>
    <w:p w:rsidR="003F7729" w:rsidRPr="003F7729" w:rsidRDefault="003F7729" w:rsidP="003F7729">
      <w:pPr>
        <w:widowControl w:val="0"/>
        <w:shd w:val="clear" w:color="auto" w:fill="FFFFFF"/>
        <w:tabs>
          <w:tab w:val="left" w:pos="708"/>
        </w:tabs>
        <w:suppressAutoHyphens/>
        <w:autoSpaceDN w:val="0"/>
        <w:spacing w:line="100" w:lineRule="atLeast"/>
        <w:ind w:firstLine="708"/>
        <w:textAlignment w:val="baseline"/>
        <w:rPr>
          <w:rFonts w:eastAsia="SimSun" w:cs="Mangal"/>
          <w:color w:val="00000A"/>
          <w:sz w:val="24"/>
          <w:szCs w:val="24"/>
          <w:lang w:eastAsia="zh-CN" w:bidi="hi-IN"/>
        </w:rPr>
      </w:pPr>
      <w:r w:rsidRPr="003F7729">
        <w:rPr>
          <w:rFonts w:ascii="PT Astra Serif" w:eastAsia="SimSun" w:hAnsi="PT Astra Serif" w:cs="PT Astra Serif"/>
          <w:color w:val="00000A"/>
          <w:lang w:eastAsia="zh-CN" w:bidi="hi-IN"/>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3F7729" w:rsidRPr="003F7729" w:rsidRDefault="003F7729" w:rsidP="003F7729">
      <w:pPr>
        <w:widowControl w:val="0"/>
        <w:shd w:val="clear" w:color="auto" w:fill="FFFFFF"/>
        <w:tabs>
          <w:tab w:val="left" w:pos="708"/>
        </w:tabs>
        <w:suppressAutoHyphens/>
        <w:autoSpaceDN w:val="0"/>
        <w:spacing w:line="100" w:lineRule="atLeast"/>
        <w:ind w:firstLine="708"/>
        <w:textAlignment w:val="baseline"/>
        <w:rPr>
          <w:rFonts w:eastAsia="SimSun" w:cs="Mangal"/>
          <w:color w:val="00000A"/>
          <w:sz w:val="24"/>
          <w:szCs w:val="24"/>
          <w:lang w:eastAsia="zh-CN" w:bidi="hi-IN"/>
        </w:rPr>
      </w:pPr>
      <w:r w:rsidRPr="003F7729">
        <w:rPr>
          <w:rFonts w:ascii="PT Astra Serif" w:eastAsia="SimSun" w:hAnsi="PT Astra Serif" w:cs="PT Astra Serif"/>
          <w:color w:val="00000A"/>
          <w:lang w:eastAsia="zh-CN" w:bidi="hi-IN"/>
        </w:rPr>
        <w:t>Данный отказ может быть обжалован в досудебном порядке путем направления жалобы в уполномоченный орган, а также в судебном порядке.</w:t>
      </w:r>
    </w:p>
    <w:p w:rsidR="003F7729" w:rsidRPr="003F7729" w:rsidRDefault="003F7729" w:rsidP="003F7729">
      <w:pPr>
        <w:widowControl w:val="0"/>
        <w:shd w:val="clear" w:color="auto" w:fill="FFFFFF"/>
        <w:tabs>
          <w:tab w:val="left" w:pos="708"/>
        </w:tabs>
        <w:suppressAutoHyphens/>
        <w:autoSpaceDN w:val="0"/>
        <w:ind w:firstLine="708"/>
        <w:textAlignment w:val="baseline"/>
        <w:rPr>
          <w:rFonts w:ascii="PT Astra Serif" w:eastAsia="SimSun" w:hAnsi="PT Astra Serif" w:cs="PT Astra Serif"/>
          <w:color w:val="00000A"/>
          <w:sz w:val="24"/>
          <w:szCs w:val="24"/>
          <w:lang w:eastAsia="zh-CN" w:bidi="hi-IN"/>
        </w:rPr>
      </w:pPr>
    </w:p>
    <w:p w:rsidR="003F7729" w:rsidRPr="003F7729" w:rsidRDefault="003F7729" w:rsidP="003F7729">
      <w:pPr>
        <w:widowControl w:val="0"/>
        <w:shd w:val="clear" w:color="auto" w:fill="FFFFFF"/>
        <w:tabs>
          <w:tab w:val="left" w:pos="708"/>
        </w:tabs>
        <w:suppressAutoHyphens/>
        <w:autoSpaceDN w:val="0"/>
        <w:ind w:firstLine="0"/>
        <w:jc w:val="left"/>
        <w:textAlignment w:val="baseline"/>
        <w:rPr>
          <w:rFonts w:eastAsia="SimSun" w:cs="Mangal"/>
          <w:color w:val="00000A"/>
          <w:sz w:val="24"/>
          <w:szCs w:val="24"/>
          <w:lang w:eastAsia="zh-CN" w:bidi="hi-IN"/>
        </w:rPr>
      </w:pPr>
      <w:r w:rsidRPr="003F7729">
        <w:rPr>
          <w:rFonts w:ascii="PT Astra Serif" w:eastAsia="SimSun" w:hAnsi="PT Astra Serif" w:cs="PT Astra Serif"/>
          <w:color w:val="00000A"/>
          <w:sz w:val="24"/>
          <w:szCs w:val="24"/>
          <w:lang w:eastAsia="zh-CN" w:bidi="hi-IN"/>
        </w:rPr>
        <w:t>________________________________________                           ________________________</w:t>
      </w:r>
    </w:p>
    <w:p w:rsidR="003F7729" w:rsidRPr="003F7729" w:rsidRDefault="003F7729" w:rsidP="003F7729">
      <w:pPr>
        <w:widowControl w:val="0"/>
        <w:tabs>
          <w:tab w:val="left" w:pos="708"/>
        </w:tabs>
        <w:suppressAutoHyphens/>
        <w:autoSpaceDN w:val="0"/>
        <w:ind w:right="340" w:firstLine="720"/>
        <w:textAlignment w:val="baseline"/>
        <w:rPr>
          <w:rFonts w:eastAsia="SimSun" w:cs="Mangal"/>
          <w:color w:val="00000A"/>
          <w:sz w:val="24"/>
          <w:szCs w:val="24"/>
          <w:lang w:eastAsia="zh-CN" w:bidi="hi-IN"/>
        </w:rPr>
      </w:pPr>
      <w:r w:rsidRPr="003F7729">
        <w:rPr>
          <w:rFonts w:ascii="PT Astra Serif" w:eastAsia="PT Astra Serif" w:hAnsi="PT Astra Serif" w:cs="PT Astra Serif"/>
          <w:i/>
          <w:color w:val="00000A"/>
          <w:sz w:val="24"/>
          <w:szCs w:val="24"/>
          <w:vertAlign w:val="superscript"/>
          <w:lang w:eastAsia="zh-CN" w:bidi="hi-IN"/>
        </w:rPr>
        <w:t xml:space="preserve"> </w:t>
      </w:r>
      <w:r w:rsidRPr="003F7729">
        <w:rPr>
          <w:rFonts w:ascii="PT Astra Serif" w:eastAsia="SimSun" w:hAnsi="PT Astra Serif" w:cs="PT Astra Serif"/>
          <w:color w:val="00000A"/>
          <w:sz w:val="24"/>
          <w:szCs w:val="24"/>
          <w:vertAlign w:val="superscript"/>
          <w:lang w:eastAsia="zh-CN" w:bidi="hi-IN"/>
        </w:rPr>
        <w:t>(Ф.И.О. ответственного исполнителя)                                                                                                                                (подпись)</w:t>
      </w:r>
      <w:r w:rsidRPr="003F7729">
        <w:rPr>
          <w:rFonts w:ascii="PT Astra Serif" w:eastAsia="SimSun" w:hAnsi="PT Astra Serif"/>
          <w:color w:val="00000A"/>
          <w:vertAlign w:val="superscript"/>
          <w:lang w:eastAsia="zh-CN"/>
        </w:rPr>
        <w:t xml:space="preserve">                   </w:t>
      </w: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ascii="PT Astra Serif" w:eastAsia="Times New Roman" w:hAnsi="PT Astra Serif"/>
          <w:color w:val="00000A"/>
          <w:lang w:eastAsia="ru-RU"/>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20"/>
        <w:jc w:val="right"/>
        <w:textAlignment w:val="baseline"/>
        <w:rPr>
          <w:rFonts w:eastAsia="Times New Roman"/>
          <w:kern w:val="3"/>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left"/>
        <w:textAlignment w:val="baseline"/>
        <w:rPr>
          <w:rFonts w:eastAsia="Times New Roman"/>
          <w:kern w:val="3"/>
          <w:szCs w:val="20"/>
          <w:lang w:eastAsia="zh-CN"/>
        </w:rPr>
      </w:pPr>
    </w:p>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A"/>
          <w:lang w:eastAsia="ru-RU"/>
        </w:rPr>
        <w:lastRenderedPageBreak/>
        <w:t>Приложение № 9</w:t>
      </w:r>
    </w:p>
    <w:p w:rsidR="003F7729" w:rsidRPr="003F7729" w:rsidRDefault="003F7729" w:rsidP="003F7729">
      <w:pPr>
        <w:widowControl w:val="0"/>
        <w:shd w:val="clear" w:color="auto" w:fill="FFFFFF"/>
        <w:suppressAutoHyphens/>
        <w:autoSpaceDN w:val="0"/>
        <w:ind w:left="3402" w:firstLine="720"/>
        <w:jc w:val="right"/>
        <w:textAlignment w:val="baseline"/>
        <w:rPr>
          <w:rFonts w:eastAsia="Times New Roman"/>
          <w:kern w:val="3"/>
          <w:szCs w:val="20"/>
          <w:lang w:eastAsia="zh-CN"/>
        </w:rPr>
      </w:pPr>
      <w:r w:rsidRPr="003F7729">
        <w:rPr>
          <w:rFonts w:ascii="PT Astra Serif" w:eastAsia="Times New Roman" w:hAnsi="PT Astra Serif" w:cs="Arial"/>
          <w:color w:val="00000A"/>
          <w:lang w:eastAsia="zh-CN"/>
        </w:rPr>
        <w:t>к административному регламенту</w:t>
      </w:r>
    </w:p>
    <w:p w:rsidR="003F7729" w:rsidRPr="003F7729" w:rsidRDefault="003F7729" w:rsidP="003F7729">
      <w:pPr>
        <w:widowControl w:val="0"/>
        <w:suppressAutoHyphens/>
        <w:autoSpaceDN w:val="0"/>
        <w:ind w:firstLine="720"/>
        <w:jc w:val="center"/>
        <w:textAlignment w:val="baseline"/>
        <w:rPr>
          <w:rFonts w:eastAsia="Times New Roman"/>
          <w:kern w:val="3"/>
          <w:szCs w:val="20"/>
          <w:lang w:eastAsia="zh-CN"/>
        </w:rPr>
      </w:pPr>
      <w:r w:rsidRPr="003F7729">
        <w:rPr>
          <w:rFonts w:ascii="PT Astra Serif" w:eastAsia="Times New Roman" w:hAnsi="PT Astra Serif" w:cs="Arial"/>
          <w:color w:val="00000A"/>
          <w:lang w:eastAsia="zh-CN"/>
        </w:rPr>
        <w:t xml:space="preserve">                                                      предоставления муниципальной услуги</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«Выдача разрешения на строительство объекта</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w:t>
      </w:r>
      <w:proofErr w:type="gramStart"/>
      <w:r w:rsidRPr="003F7729">
        <w:rPr>
          <w:rFonts w:ascii="PT Astra Serif" w:eastAsia="Times New Roman" w:hAnsi="PT Astra Serif"/>
          <w:color w:val="000000"/>
          <w:lang w:eastAsia="ru-RU"/>
        </w:rPr>
        <w:t>капитального строительства (в том числе</w:t>
      </w:r>
      <w:proofErr w:type="gramEnd"/>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внесение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объекта капитального строительства и внесение</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 изменений в разрешение на строительство</w:t>
      </w:r>
    </w:p>
    <w:p w:rsidR="003F7729" w:rsidRPr="003F7729" w:rsidRDefault="003F7729" w:rsidP="003F7729">
      <w:pPr>
        <w:widowControl w:val="0"/>
        <w:suppressAutoHyphens/>
        <w:autoSpaceDN w:val="0"/>
        <w:ind w:firstLine="0"/>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 xml:space="preserve">объекта капитального строительства в связи </w:t>
      </w:r>
      <w:proofErr w:type="gramStart"/>
      <w:r w:rsidRPr="003F7729">
        <w:rPr>
          <w:rFonts w:ascii="PT Astra Serif" w:eastAsia="Times New Roman" w:hAnsi="PT Astra Serif"/>
          <w:color w:val="000000"/>
          <w:lang w:eastAsia="ru-RU"/>
        </w:rPr>
        <w:t>с</w:t>
      </w:r>
      <w:proofErr w:type="gramEnd"/>
    </w:p>
    <w:p w:rsidR="003F7729" w:rsidRPr="003F7729" w:rsidRDefault="003F7729" w:rsidP="003F7729">
      <w:pPr>
        <w:widowControl w:val="0"/>
        <w:autoSpaceDN w:val="0"/>
        <w:ind w:firstLine="698"/>
        <w:jc w:val="right"/>
        <w:textAlignment w:val="baseline"/>
        <w:rPr>
          <w:rFonts w:eastAsia="Times New Roman"/>
          <w:kern w:val="3"/>
          <w:szCs w:val="20"/>
          <w:lang w:eastAsia="zh-CN"/>
        </w:rPr>
      </w:pPr>
      <w:r w:rsidRPr="003F7729">
        <w:rPr>
          <w:rFonts w:ascii="PT Astra Serif" w:eastAsia="Times New Roman" w:hAnsi="PT Astra Serif"/>
          <w:color w:val="000000"/>
          <w:lang w:eastAsia="ru-RU"/>
        </w:rPr>
        <w:t>продлением срока действия такого разрешения)»</w:t>
      </w:r>
    </w:p>
    <w:p w:rsidR="003F7729" w:rsidRPr="003F7729" w:rsidRDefault="003F7729" w:rsidP="003F7729">
      <w:pPr>
        <w:widowControl w:val="0"/>
        <w:autoSpaceDN w:val="0"/>
        <w:ind w:firstLine="0"/>
        <w:jc w:val="right"/>
        <w:textAlignment w:val="baseline"/>
        <w:rPr>
          <w:rFonts w:eastAsia="Times New Roman"/>
          <w:kern w:val="3"/>
          <w:szCs w:val="20"/>
          <w:lang w:eastAsia="zh-CN"/>
        </w:rPr>
      </w:pPr>
      <w:r w:rsidRPr="003F7729">
        <w:rPr>
          <w:rFonts w:eastAsia="Times New Roman"/>
          <w:bCs/>
          <w:color w:val="26282F"/>
          <w:lang w:eastAsia="ru-RU"/>
        </w:rPr>
        <w:t>Форма</w:t>
      </w:r>
    </w:p>
    <w:p w:rsidR="003F7729" w:rsidRPr="003F7729" w:rsidRDefault="003F7729" w:rsidP="003F7729">
      <w:pPr>
        <w:widowControl w:val="0"/>
        <w:autoSpaceDN w:val="0"/>
        <w:ind w:firstLine="698"/>
        <w:jc w:val="right"/>
        <w:textAlignment w:val="baseline"/>
        <w:rPr>
          <w:rFonts w:eastAsia="Times New Roman"/>
          <w:bCs/>
          <w:color w:val="26282F"/>
          <w:sz w:val="18"/>
          <w:lang w:eastAsia="ru-RU"/>
        </w:rPr>
      </w:pPr>
    </w:p>
    <w:tbl>
      <w:tblPr>
        <w:tblW w:w="16067" w:type="dxa"/>
        <w:tblInd w:w="-426" w:type="dxa"/>
        <w:tblLayout w:type="fixed"/>
        <w:tblCellMar>
          <w:left w:w="10" w:type="dxa"/>
          <w:right w:w="10" w:type="dxa"/>
        </w:tblCellMar>
        <w:tblLook w:val="0000" w:firstRow="0" w:lastRow="0" w:firstColumn="0" w:lastColumn="0" w:noHBand="0" w:noVBand="0"/>
      </w:tblPr>
      <w:tblGrid>
        <w:gridCol w:w="3444"/>
        <w:gridCol w:w="6311"/>
        <w:gridCol w:w="6312"/>
      </w:tblGrid>
      <w:tr w:rsidR="003F7729" w:rsidRPr="003F7729" w:rsidTr="003F7729">
        <w:tc>
          <w:tcPr>
            <w:tcW w:w="3444" w:type="dxa"/>
            <w:tcMar>
              <w:top w:w="55" w:type="dxa"/>
              <w:left w:w="55" w:type="dxa"/>
              <w:bottom w:w="55" w:type="dxa"/>
              <w:right w:w="55" w:type="dxa"/>
            </w:tcMar>
          </w:tcPr>
          <w:p w:rsidR="003F7729" w:rsidRPr="003F7729" w:rsidRDefault="003F7729" w:rsidP="003F7729">
            <w:pPr>
              <w:widowControl w:val="0"/>
              <w:suppressAutoHyphens/>
              <w:autoSpaceDN w:val="0"/>
              <w:ind w:right="-1" w:hanging="12"/>
              <w:jc w:val="center"/>
              <w:textAlignment w:val="baseline"/>
              <w:rPr>
                <w:rFonts w:ascii="Arial" w:eastAsia="Times New Roman" w:hAnsi="Arial" w:cs="Arial"/>
                <w:color w:val="00000A"/>
                <w:kern w:val="3"/>
                <w:sz w:val="24"/>
                <w:szCs w:val="24"/>
                <w:lang w:eastAsia="zh-CN"/>
              </w:rPr>
            </w:pPr>
            <w:r w:rsidRPr="003F7729">
              <w:rPr>
                <w:rFonts w:ascii="PT Astra Serif" w:eastAsia="Times New Roman" w:hAnsi="PT Astra Serif" w:cs="PT Astra Serif"/>
                <w:color w:val="00000A"/>
                <w:kern w:val="3"/>
                <w:lang w:eastAsia="zh-CN"/>
              </w:rPr>
              <w:t>(Бланк Администрации)</w:t>
            </w:r>
          </w:p>
          <w:p w:rsidR="003F7729" w:rsidRPr="003F7729" w:rsidRDefault="003F7729" w:rsidP="003F7729">
            <w:pPr>
              <w:widowControl w:val="0"/>
              <w:suppressAutoHyphens/>
              <w:autoSpaceDN w:val="0"/>
              <w:ind w:right="-1" w:firstLine="720"/>
              <w:textAlignment w:val="baseline"/>
              <w:rPr>
                <w:rFonts w:ascii="PT Astra Serif" w:eastAsia="Times New Roman" w:hAnsi="PT Astra Serif" w:cs="PT Astra Serif"/>
                <w:color w:val="00000A"/>
                <w:kern w:val="3"/>
                <w:sz w:val="24"/>
                <w:szCs w:val="24"/>
                <w:lang w:eastAsia="zh-CN"/>
              </w:rPr>
            </w:pPr>
          </w:p>
          <w:p w:rsidR="003F7729" w:rsidRPr="003F7729" w:rsidRDefault="003F7729" w:rsidP="003F7729">
            <w:pPr>
              <w:suppressAutoHyphens/>
              <w:autoSpaceDN w:val="0"/>
              <w:spacing w:after="120"/>
              <w:ind w:firstLine="0"/>
              <w:jc w:val="left"/>
              <w:textAlignment w:val="baseline"/>
              <w:rPr>
                <w:rFonts w:eastAsia="Times New Roman"/>
                <w:kern w:val="3"/>
                <w:szCs w:val="20"/>
                <w:lang w:eastAsia="zh-CN"/>
              </w:rPr>
            </w:pPr>
            <w:r w:rsidRPr="003F7729">
              <w:rPr>
                <w:rFonts w:ascii="PT Astra Serif" w:eastAsia="Times New Roman" w:hAnsi="PT Astra Serif" w:cs="PT Astra Serif"/>
                <w:kern w:val="3"/>
                <w:szCs w:val="20"/>
                <w:lang w:eastAsia="zh-CN"/>
              </w:rPr>
              <w:t>____________ №_____________</w:t>
            </w:r>
          </w:p>
        </w:tc>
        <w:tc>
          <w:tcPr>
            <w:tcW w:w="6311" w:type="dxa"/>
            <w:tcMar>
              <w:top w:w="55" w:type="dxa"/>
              <w:left w:w="55" w:type="dxa"/>
              <w:bottom w:w="55" w:type="dxa"/>
              <w:right w:w="55" w:type="dxa"/>
            </w:tcMar>
          </w:tcPr>
          <w:p w:rsidR="003F7729" w:rsidRPr="003F7729" w:rsidRDefault="003F7729" w:rsidP="003F7729">
            <w:pPr>
              <w:suppressAutoHyphens/>
              <w:autoSpaceDN w:val="0"/>
              <w:ind w:left="328" w:firstLine="720"/>
              <w:jc w:val="left"/>
              <w:textAlignment w:val="baseline"/>
              <w:rPr>
                <w:rFonts w:eastAsia="Times New Roman"/>
                <w:kern w:val="3"/>
                <w:szCs w:val="20"/>
                <w:lang w:eastAsia="zh-CN"/>
              </w:rPr>
            </w:pPr>
            <w:r w:rsidRPr="003F7729">
              <w:rPr>
                <w:rFonts w:ascii="PT Astra Serif" w:eastAsia="Times New Roman" w:hAnsi="PT Astra Serif"/>
                <w:i/>
                <w:kern w:val="3"/>
                <w:szCs w:val="20"/>
                <w:lang w:eastAsia="zh-CN"/>
              </w:rPr>
              <w:t>__</w:t>
            </w:r>
            <w:r w:rsidRPr="003F7729">
              <w:rPr>
                <w:rFonts w:ascii="PT Astra Serif" w:eastAsia="Times New Roman" w:hAnsi="PT Astra Serif"/>
                <w:kern w:val="3"/>
                <w:szCs w:val="20"/>
                <w:lang w:eastAsia="zh-CN"/>
              </w:rPr>
              <w:t>_____________________________________________</w:t>
            </w:r>
          </w:p>
          <w:p w:rsidR="003F7729" w:rsidRPr="003F7729" w:rsidRDefault="003F7729" w:rsidP="003F7729">
            <w:pPr>
              <w:suppressAutoHyphens/>
              <w:autoSpaceDN w:val="0"/>
              <w:ind w:left="328" w:firstLine="720"/>
              <w:jc w:val="center"/>
              <w:textAlignment w:val="baseline"/>
              <w:rPr>
                <w:rFonts w:eastAsia="Times New Roman"/>
                <w:kern w:val="3"/>
                <w:szCs w:val="20"/>
                <w:lang w:eastAsia="zh-CN"/>
              </w:rPr>
            </w:pPr>
            <w:proofErr w:type="gramStart"/>
            <w:r w:rsidRPr="003F7729">
              <w:rPr>
                <w:rFonts w:ascii="PT Astra Serif" w:eastAsia="Times New Roman" w:hAnsi="PT Astra Serif"/>
                <w:kern w:val="3"/>
                <w:szCs w:val="20"/>
                <w:vertAlign w:val="superscript"/>
                <w:lang w:eastAsia="zh-CN"/>
              </w:rPr>
              <w:t>сведения о заявителе (фамилия, имя, отчество (последнее – при наличии) физического лица; полное наименование юридического лица)</w:t>
            </w:r>
            <w:proofErr w:type="gramEnd"/>
          </w:p>
          <w:p w:rsidR="003F7729" w:rsidRPr="003F7729" w:rsidRDefault="003F7729" w:rsidP="003F7729">
            <w:pPr>
              <w:suppressAutoHyphens/>
              <w:autoSpaceDN w:val="0"/>
              <w:ind w:left="328" w:firstLine="720"/>
              <w:jc w:val="left"/>
              <w:textAlignment w:val="baseline"/>
              <w:rPr>
                <w:rFonts w:eastAsia="Times New Roman"/>
                <w:kern w:val="3"/>
                <w:szCs w:val="20"/>
                <w:lang w:eastAsia="zh-CN"/>
              </w:rPr>
            </w:pPr>
            <w:r w:rsidRPr="003F7729">
              <w:rPr>
                <w:rFonts w:ascii="PT Astra Serif" w:eastAsia="Times New Roman" w:hAnsi="PT Astra Serif"/>
                <w:kern w:val="3"/>
                <w:szCs w:val="20"/>
                <w:lang w:eastAsia="zh-CN"/>
              </w:rPr>
              <w:t>________________________________________________</w:t>
            </w:r>
          </w:p>
          <w:p w:rsidR="003F7729" w:rsidRPr="003F7729" w:rsidRDefault="003F7729" w:rsidP="003F7729">
            <w:pPr>
              <w:suppressAutoHyphens/>
              <w:autoSpaceDN w:val="0"/>
              <w:ind w:left="328" w:firstLine="720"/>
              <w:jc w:val="center"/>
              <w:textAlignment w:val="baseline"/>
              <w:rPr>
                <w:rFonts w:eastAsia="Times New Roman"/>
                <w:kern w:val="3"/>
                <w:szCs w:val="20"/>
                <w:lang w:eastAsia="zh-CN"/>
              </w:rPr>
            </w:pPr>
            <w:r w:rsidRPr="003F7729">
              <w:rPr>
                <w:rFonts w:ascii="PT Astra Serif" w:eastAsia="Times New Roman" w:hAnsi="PT Astra Serif"/>
                <w:kern w:val="3"/>
                <w:szCs w:val="20"/>
                <w:vertAlign w:val="superscript"/>
                <w:lang w:eastAsia="zh-CN"/>
              </w:rPr>
              <w:t>(адрес места регистрации, места жительства - для физического лица; адрес места нахождения - для юридического лица)</w:t>
            </w:r>
          </w:p>
        </w:tc>
        <w:tc>
          <w:tcPr>
            <w:tcW w:w="6312" w:type="dxa"/>
            <w:tcMar>
              <w:top w:w="55" w:type="dxa"/>
              <w:left w:w="55" w:type="dxa"/>
              <w:bottom w:w="55" w:type="dxa"/>
              <w:right w:w="55" w:type="dxa"/>
            </w:tcMar>
          </w:tcPr>
          <w:p w:rsidR="003F7729" w:rsidRPr="003F7729" w:rsidRDefault="003F7729" w:rsidP="003F7729">
            <w:pPr>
              <w:suppressAutoHyphens/>
              <w:autoSpaceDN w:val="0"/>
              <w:spacing w:after="120"/>
              <w:ind w:firstLine="0"/>
              <w:jc w:val="left"/>
              <w:textAlignment w:val="baseline"/>
              <w:rPr>
                <w:rFonts w:ascii="PT Astra Serif" w:eastAsia="Times New Roman" w:hAnsi="PT Astra Serif"/>
                <w:kern w:val="3"/>
                <w:szCs w:val="20"/>
                <w:lang w:eastAsia="zh-CN"/>
              </w:rPr>
            </w:pPr>
          </w:p>
        </w:tc>
      </w:tr>
    </w:tbl>
    <w:p w:rsidR="003F7729" w:rsidRPr="003F7729" w:rsidRDefault="003F7729" w:rsidP="003F7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0"/>
        <w:jc w:val="right"/>
        <w:textAlignment w:val="baseline"/>
        <w:rPr>
          <w:rFonts w:ascii="PT Astra Serif" w:eastAsia="SimSun, 宋体" w:hAnsi="PT Astra Serif" w:cs="PT Astra Serif"/>
          <w:kern w:val="3"/>
          <w:lang w:eastAsia="ru-RU"/>
        </w:rPr>
      </w:pP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b/>
          <w:bCs/>
          <w:kern w:val="3"/>
          <w:lang w:eastAsia="ru-RU"/>
        </w:rPr>
        <w:t>Уведомление</w:t>
      </w: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b/>
          <w:bCs/>
          <w:kern w:val="3"/>
          <w:lang w:eastAsia="ru-RU"/>
        </w:rPr>
        <w:t>об отказе в выдаче разрешения (во внесении изменений в разрешение)</w:t>
      </w: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b/>
          <w:bCs/>
          <w:kern w:val="3"/>
          <w:lang w:eastAsia="ru-RU"/>
        </w:rPr>
        <w:t xml:space="preserve"> на строительство объекта капитального строительства</w:t>
      </w:r>
    </w:p>
    <w:p w:rsidR="003F7729" w:rsidRPr="003F7729" w:rsidRDefault="003F7729" w:rsidP="003F7729">
      <w:pPr>
        <w:suppressAutoHyphens/>
        <w:autoSpaceDN w:val="0"/>
        <w:ind w:firstLine="0"/>
        <w:jc w:val="center"/>
        <w:textAlignment w:val="baseline"/>
        <w:rPr>
          <w:rFonts w:ascii="PT Astra Serif" w:eastAsia="Times New Roman" w:hAnsi="PT Astra Serif" w:cs="PT Astra Serif"/>
          <w:b/>
          <w:bCs/>
          <w:kern w:val="3"/>
          <w:lang w:eastAsia="ru-RU"/>
        </w:rPr>
      </w:pPr>
    </w:p>
    <w:p w:rsidR="003F7729" w:rsidRPr="003F7729" w:rsidRDefault="003F7729" w:rsidP="003F7729">
      <w:pPr>
        <w:suppressAutoHyphens/>
        <w:autoSpaceDN w:val="0"/>
        <w:ind w:firstLine="708"/>
        <w:textAlignment w:val="baseline"/>
        <w:rPr>
          <w:rFonts w:eastAsia="Times New Roman"/>
          <w:kern w:val="3"/>
          <w:szCs w:val="20"/>
          <w:lang w:eastAsia="zh-CN"/>
        </w:rPr>
      </w:pPr>
      <w:r w:rsidRPr="003F7729">
        <w:rPr>
          <w:rFonts w:ascii="PT Astra Serif" w:eastAsia="Times New Roman" w:hAnsi="PT Astra Serif" w:cs="PT Astra Serif"/>
          <w:kern w:val="3"/>
          <w:lang w:eastAsia="zh-CN"/>
        </w:rPr>
        <w:t>Вам отказано в выдаче разрешения (во внесении изменений в разрешение)  на строительство объекта капитального строительства по следующим основаниям:</w:t>
      </w:r>
    </w:p>
    <w:p w:rsidR="003F7729" w:rsidRPr="003F7729" w:rsidRDefault="003F7729" w:rsidP="003F7729">
      <w:pPr>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sz w:val="24"/>
          <w:szCs w:val="20"/>
          <w:lang w:eastAsia="zh-CN"/>
        </w:rPr>
        <w:t>_____________________________________________________________________________</w:t>
      </w:r>
    </w:p>
    <w:p w:rsidR="003F7729" w:rsidRPr="003F7729" w:rsidRDefault="003F7729" w:rsidP="003F7729">
      <w:pPr>
        <w:suppressAutoHyphens/>
        <w:autoSpaceDN w:val="0"/>
        <w:ind w:firstLine="0"/>
        <w:jc w:val="center"/>
        <w:textAlignment w:val="baseline"/>
        <w:rPr>
          <w:rFonts w:eastAsia="Times New Roman"/>
          <w:kern w:val="3"/>
          <w:szCs w:val="20"/>
          <w:lang w:eastAsia="zh-CN"/>
        </w:rPr>
      </w:pPr>
      <w:r w:rsidRPr="003F7729">
        <w:rPr>
          <w:rFonts w:ascii="PT Astra Serif" w:eastAsia="Times New Roman" w:hAnsi="PT Astra Serif" w:cs="PT Astra Serif"/>
          <w:kern w:val="3"/>
          <w:sz w:val="24"/>
          <w:szCs w:val="20"/>
          <w:vertAlign w:val="superscript"/>
          <w:lang w:eastAsia="zh-CN"/>
        </w:rPr>
        <w:t>(указываются причины отказа в предоставлении муниципальной услуги со ссылкой на положения административного регламента)</w:t>
      </w:r>
    </w:p>
    <w:p w:rsidR="003F7729" w:rsidRPr="003F7729" w:rsidRDefault="003F7729" w:rsidP="003F7729">
      <w:pPr>
        <w:suppressAutoHyphens/>
        <w:autoSpaceDN w:val="0"/>
        <w:ind w:firstLine="0"/>
        <w:textAlignment w:val="baseline"/>
        <w:rPr>
          <w:rFonts w:eastAsia="Times New Roman"/>
          <w:kern w:val="3"/>
          <w:szCs w:val="20"/>
          <w:lang w:eastAsia="zh-CN"/>
        </w:rPr>
      </w:pPr>
      <w:r w:rsidRPr="003F7729">
        <w:rPr>
          <w:rFonts w:ascii="PT Astra Serif" w:eastAsia="Times New Roman" w:hAnsi="PT Astra Serif" w:cs="PT Astra Serif"/>
          <w:kern w:val="3"/>
          <w:sz w:val="24"/>
          <w:szCs w:val="20"/>
          <w:vertAlign w:val="superscript"/>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F7729" w:rsidRPr="003F7729" w:rsidRDefault="003F7729" w:rsidP="003F7729">
      <w:pPr>
        <w:widowControl w:val="0"/>
        <w:shd w:val="clear" w:color="auto" w:fill="FFFFFF"/>
        <w:tabs>
          <w:tab w:val="left" w:pos="708"/>
        </w:tabs>
        <w:suppressAutoHyphens/>
        <w:autoSpaceDN w:val="0"/>
        <w:spacing w:after="200" w:line="100" w:lineRule="atLeast"/>
        <w:ind w:firstLine="708"/>
        <w:textAlignment w:val="baseline"/>
        <w:rPr>
          <w:rFonts w:eastAsia="Times New Roman"/>
          <w:kern w:val="3"/>
          <w:szCs w:val="20"/>
          <w:lang w:eastAsia="zh-CN"/>
        </w:rPr>
      </w:pPr>
      <w:r w:rsidRPr="003F7729">
        <w:rPr>
          <w:rFonts w:ascii="PT Astra Serif" w:eastAsia="SimSun" w:hAnsi="PT Astra Serif" w:cs="PT Astra Serif"/>
          <w:lang w:eastAsia="zh-CN"/>
        </w:rPr>
        <w:t>Дополнительная информация___________________________________.</w:t>
      </w:r>
    </w:p>
    <w:p w:rsidR="003F7729" w:rsidRPr="003F7729" w:rsidRDefault="003F7729" w:rsidP="003F7729">
      <w:pPr>
        <w:widowControl w:val="0"/>
        <w:shd w:val="clear" w:color="auto" w:fill="FFFFFF"/>
        <w:tabs>
          <w:tab w:val="left" w:pos="708"/>
        </w:tabs>
        <w:suppressAutoHyphens/>
        <w:autoSpaceDN w:val="0"/>
        <w:spacing w:line="100" w:lineRule="atLeast"/>
        <w:ind w:firstLine="708"/>
        <w:textAlignment w:val="baseline"/>
        <w:rPr>
          <w:rFonts w:eastAsia="Times New Roman"/>
          <w:kern w:val="3"/>
          <w:szCs w:val="20"/>
          <w:lang w:eastAsia="zh-CN"/>
        </w:rPr>
      </w:pPr>
      <w:r w:rsidRPr="003F7729">
        <w:rPr>
          <w:rFonts w:ascii="PT Astra Serif" w:eastAsia="SimSun" w:hAnsi="PT Astra Serif" w:cs="PT Astra Serif"/>
          <w:lang w:eastAsia="zh-CN"/>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3F7729" w:rsidRPr="003F7729" w:rsidRDefault="003F7729" w:rsidP="003F7729">
      <w:pPr>
        <w:widowControl w:val="0"/>
        <w:shd w:val="clear" w:color="auto" w:fill="FFFFFF"/>
        <w:tabs>
          <w:tab w:val="left" w:pos="708"/>
        </w:tabs>
        <w:suppressAutoHyphens/>
        <w:autoSpaceDN w:val="0"/>
        <w:spacing w:line="100" w:lineRule="atLeast"/>
        <w:ind w:firstLine="708"/>
        <w:textAlignment w:val="baseline"/>
        <w:rPr>
          <w:rFonts w:eastAsia="Times New Roman"/>
          <w:kern w:val="3"/>
          <w:szCs w:val="20"/>
          <w:lang w:eastAsia="zh-CN"/>
        </w:rPr>
      </w:pPr>
      <w:r w:rsidRPr="003F7729">
        <w:rPr>
          <w:rFonts w:ascii="PT Astra Serif" w:eastAsia="SimSun" w:hAnsi="PT Astra Serif" w:cs="PT Astra Serif"/>
          <w:lang w:eastAsia="zh-CN"/>
        </w:rPr>
        <w:t>Данный отказ может быть обжалован в досудебном порядке путем направления жалобы в уполномоченный орган, а также в судебном порядке.</w:t>
      </w:r>
    </w:p>
    <w:p w:rsidR="003F7729" w:rsidRPr="003F7729" w:rsidRDefault="003F7729" w:rsidP="003F7729">
      <w:pPr>
        <w:widowControl w:val="0"/>
        <w:shd w:val="clear" w:color="auto" w:fill="FFFFFF"/>
        <w:tabs>
          <w:tab w:val="left" w:pos="708"/>
        </w:tabs>
        <w:suppressAutoHyphens/>
        <w:autoSpaceDN w:val="0"/>
        <w:spacing w:line="100" w:lineRule="atLeast"/>
        <w:ind w:firstLine="708"/>
        <w:textAlignment w:val="baseline"/>
        <w:rPr>
          <w:rFonts w:ascii="PT Astra Serif" w:eastAsia="SimSun" w:hAnsi="PT Astra Serif" w:cs="PT Astra Serif"/>
          <w:sz w:val="24"/>
          <w:szCs w:val="20"/>
          <w:lang w:eastAsia="zh-CN"/>
        </w:rPr>
      </w:pPr>
    </w:p>
    <w:p w:rsidR="003F7729" w:rsidRPr="003F7729" w:rsidRDefault="003F7729" w:rsidP="003F7729">
      <w:pPr>
        <w:widowControl w:val="0"/>
        <w:shd w:val="clear" w:color="auto" w:fill="FFFFFF"/>
        <w:tabs>
          <w:tab w:val="left" w:pos="708"/>
        </w:tabs>
        <w:suppressAutoHyphens/>
        <w:autoSpaceDN w:val="0"/>
        <w:spacing w:after="200" w:line="276" w:lineRule="auto"/>
        <w:ind w:firstLine="0"/>
        <w:textAlignment w:val="baseline"/>
        <w:outlineLvl w:val="0"/>
        <w:rPr>
          <w:rFonts w:eastAsia="Times New Roman"/>
          <w:b/>
          <w:kern w:val="3"/>
          <w:lang w:eastAsia="zh-CN"/>
        </w:rPr>
      </w:pPr>
      <w:r w:rsidRPr="003F7729">
        <w:rPr>
          <w:rFonts w:ascii="PT Astra Serif" w:eastAsia="SimSun" w:hAnsi="PT Astra Serif" w:cs="PT Astra Serif"/>
          <w:b/>
          <w:sz w:val="24"/>
          <w:lang w:eastAsia="zh-CN"/>
        </w:rPr>
        <w:t>________________________________________                           ________________________</w:t>
      </w:r>
      <w:r w:rsidRPr="003F7729">
        <w:rPr>
          <w:rFonts w:ascii="PT Astra Serif" w:eastAsia="PT Astra Serif" w:hAnsi="PT Astra Serif" w:cs="PT Astra Serif"/>
          <w:b/>
          <w:i/>
          <w:kern w:val="3"/>
          <w:sz w:val="24"/>
          <w:vertAlign w:val="superscript"/>
          <w:lang w:eastAsia="zh-CN"/>
        </w:rPr>
        <w:t xml:space="preserve"> </w:t>
      </w:r>
      <w:r w:rsidRPr="003F7729">
        <w:rPr>
          <w:rFonts w:ascii="PT Astra Serif" w:eastAsia="SimSun, 宋体" w:hAnsi="PT Astra Serif" w:cs="PT Astra Serif"/>
          <w:b/>
          <w:kern w:val="3"/>
          <w:sz w:val="24"/>
          <w:vertAlign w:val="superscript"/>
          <w:lang w:eastAsia="zh-CN"/>
        </w:rPr>
        <w:t xml:space="preserve">(Ф.И.О. должностного лица, принявшего решение об отказе)               </w:t>
      </w:r>
    </w:p>
    <w:p w:rsidR="003F7729" w:rsidRDefault="003F7729"/>
    <w:sectPr w:rsidR="003F7729" w:rsidSect="008427D9">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Courier New">
    <w:panose1 w:val="02070309020205020404"/>
    <w:charset w:val="CC"/>
    <w:family w:val="modern"/>
    <w:pitch w:val="fixed"/>
    <w:sig w:usb0="E0002AFF" w:usb1="C0007843" w:usb2="00000009" w:usb3="00000000" w:csb0="000001FF" w:csb1="00000000"/>
  </w:font>
  <w:font w:name="PTAstraSerif-Regular">
    <w:panose1 w:val="00000000000000000000"/>
    <w:charset w:val="CC"/>
    <w:family w:val="auto"/>
    <w:notTrueType/>
    <w:pitch w:val="default"/>
    <w:sig w:usb0="00000201" w:usb1="00000000" w:usb2="00000000" w:usb3="00000000" w:csb0="00000004" w:csb1="00000000"/>
  </w:font>
  <w:font w:name="SimSun, 宋体">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52"/>
    <w:rsid w:val="00052DE0"/>
    <w:rsid w:val="002342AD"/>
    <w:rsid w:val="0026246F"/>
    <w:rsid w:val="00330E52"/>
    <w:rsid w:val="003F54B4"/>
    <w:rsid w:val="003F7729"/>
    <w:rsid w:val="005931EA"/>
    <w:rsid w:val="00610EA0"/>
    <w:rsid w:val="006D7C89"/>
    <w:rsid w:val="007042DB"/>
    <w:rsid w:val="007726C6"/>
    <w:rsid w:val="008427D9"/>
    <w:rsid w:val="0089171E"/>
    <w:rsid w:val="00897514"/>
    <w:rsid w:val="008D5C8D"/>
    <w:rsid w:val="00B8019C"/>
    <w:rsid w:val="00BF406D"/>
    <w:rsid w:val="00C90E99"/>
    <w:rsid w:val="00D42FAA"/>
    <w:rsid w:val="00D67A73"/>
    <w:rsid w:val="00D7495C"/>
    <w:rsid w:val="00F14FDD"/>
    <w:rsid w:val="00F4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Standard"/>
    <w:next w:val="Standard"/>
    <w:link w:val="10"/>
    <w:rsid w:val="003F7729"/>
    <w:pPr>
      <w:autoSpaceDE w:val="0"/>
      <w:spacing w:before="108" w:after="108"/>
      <w:jc w:val="center"/>
      <w:outlineLvl w:val="0"/>
    </w:pPr>
    <w:rPr>
      <w:rFonts w:ascii="Arial" w:eastAsia="Arial" w:hAnsi="Arial" w:cs="Arial"/>
      <w:b/>
      <w:bCs/>
      <w:color w:val="000080"/>
    </w:rPr>
  </w:style>
  <w:style w:type="paragraph" w:styleId="2">
    <w:name w:val="heading 2"/>
    <w:basedOn w:val="Standard"/>
    <w:next w:val="Standard"/>
    <w:link w:val="20"/>
    <w:rsid w:val="003F7729"/>
    <w:pPr>
      <w:keepNext/>
      <w:jc w:val="center"/>
      <w:outlineLvl w:val="1"/>
    </w:pPr>
    <w:rPr>
      <w:b/>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7729"/>
    <w:rPr>
      <w:rFonts w:ascii="Arial" w:eastAsia="Arial" w:hAnsi="Arial" w:cs="Arial"/>
      <w:b/>
      <w:bCs/>
      <w:color w:val="000080"/>
      <w:kern w:val="3"/>
      <w:szCs w:val="20"/>
      <w:lang w:eastAsia="zh-CN"/>
    </w:rPr>
  </w:style>
  <w:style w:type="character" w:customStyle="1" w:styleId="20">
    <w:name w:val="Заголовок 2 Знак"/>
    <w:basedOn w:val="a0"/>
    <w:link w:val="2"/>
    <w:rsid w:val="003F7729"/>
    <w:rPr>
      <w:rFonts w:eastAsia="Times New Roman"/>
      <w:b/>
      <w:kern w:val="3"/>
      <w:sz w:val="48"/>
      <w:szCs w:val="20"/>
      <w:lang w:eastAsia="zh-CN"/>
    </w:rPr>
  </w:style>
  <w:style w:type="numbering" w:customStyle="1" w:styleId="11">
    <w:name w:val="Нет списка1"/>
    <w:next w:val="a2"/>
    <w:uiPriority w:val="99"/>
    <w:semiHidden/>
    <w:unhideWhenUsed/>
    <w:rsid w:val="003F7729"/>
  </w:style>
  <w:style w:type="paragraph" w:customStyle="1" w:styleId="Standard">
    <w:name w:val="Standard"/>
    <w:rsid w:val="003F7729"/>
    <w:pPr>
      <w:suppressAutoHyphens/>
      <w:autoSpaceDN w:val="0"/>
      <w:ind w:firstLine="0"/>
      <w:jc w:val="left"/>
      <w:textAlignment w:val="baseline"/>
    </w:pPr>
    <w:rPr>
      <w:rFonts w:eastAsia="Times New Roman"/>
      <w:kern w:val="3"/>
      <w:szCs w:val="20"/>
      <w:lang w:eastAsia="zh-CN"/>
    </w:rPr>
  </w:style>
  <w:style w:type="paragraph" w:customStyle="1" w:styleId="Heading">
    <w:name w:val="Heading"/>
    <w:basedOn w:val="Standard"/>
    <w:next w:val="Textbody"/>
    <w:rsid w:val="003F7729"/>
    <w:pPr>
      <w:keepNext/>
      <w:spacing w:before="240" w:after="120"/>
    </w:pPr>
    <w:rPr>
      <w:rFonts w:ascii="Arial" w:eastAsia="Lucida Sans Unicode" w:hAnsi="Arial" w:cs="Mangal"/>
      <w:szCs w:val="28"/>
    </w:rPr>
  </w:style>
  <w:style w:type="paragraph" w:customStyle="1" w:styleId="Textbody">
    <w:name w:val="Text body"/>
    <w:basedOn w:val="Standard"/>
    <w:rsid w:val="003F7729"/>
    <w:pPr>
      <w:spacing w:after="120"/>
    </w:pPr>
  </w:style>
  <w:style w:type="paragraph" w:styleId="a3">
    <w:name w:val="Title"/>
    <w:basedOn w:val="Standard"/>
    <w:next w:val="Textbody"/>
    <w:link w:val="a4"/>
    <w:rsid w:val="003F7729"/>
    <w:pPr>
      <w:keepNext/>
      <w:spacing w:before="240" w:after="120"/>
    </w:pPr>
    <w:rPr>
      <w:rFonts w:ascii="Arial" w:eastAsia="Lucida Sans Unicode" w:hAnsi="Arial" w:cs="Mangal"/>
      <w:szCs w:val="28"/>
    </w:rPr>
  </w:style>
  <w:style w:type="character" w:customStyle="1" w:styleId="a4">
    <w:name w:val="Название Знак"/>
    <w:basedOn w:val="a0"/>
    <w:link w:val="a3"/>
    <w:rsid w:val="003F7729"/>
    <w:rPr>
      <w:rFonts w:ascii="Arial" w:eastAsia="Lucida Sans Unicode" w:hAnsi="Arial" w:cs="Mangal"/>
      <w:kern w:val="3"/>
      <w:lang w:eastAsia="zh-CN"/>
    </w:rPr>
  </w:style>
  <w:style w:type="paragraph" w:styleId="a5">
    <w:name w:val="Subtitle"/>
    <w:basedOn w:val="a3"/>
    <w:next w:val="Textbody"/>
    <w:link w:val="a6"/>
    <w:rsid w:val="003F7729"/>
    <w:pPr>
      <w:jc w:val="center"/>
    </w:pPr>
    <w:rPr>
      <w:i/>
      <w:iCs/>
    </w:rPr>
  </w:style>
  <w:style w:type="character" w:customStyle="1" w:styleId="a6">
    <w:name w:val="Подзаголовок Знак"/>
    <w:basedOn w:val="a0"/>
    <w:link w:val="a5"/>
    <w:rsid w:val="003F7729"/>
    <w:rPr>
      <w:rFonts w:ascii="Arial" w:eastAsia="Lucida Sans Unicode" w:hAnsi="Arial" w:cs="Mangal"/>
      <w:i/>
      <w:iCs/>
      <w:kern w:val="3"/>
      <w:lang w:eastAsia="zh-CN"/>
    </w:rPr>
  </w:style>
  <w:style w:type="paragraph" w:styleId="a7">
    <w:name w:val="List"/>
    <w:basedOn w:val="Textbody"/>
    <w:rsid w:val="003F7729"/>
    <w:rPr>
      <w:rFonts w:cs="Mangal"/>
      <w:sz w:val="24"/>
    </w:rPr>
  </w:style>
  <w:style w:type="paragraph" w:styleId="a8">
    <w:name w:val="caption"/>
    <w:basedOn w:val="Standard"/>
    <w:rsid w:val="003F7729"/>
    <w:pPr>
      <w:suppressLineNumbers/>
      <w:spacing w:before="120" w:after="120"/>
    </w:pPr>
    <w:rPr>
      <w:rFonts w:cs="Mangal"/>
      <w:i/>
      <w:iCs/>
      <w:sz w:val="24"/>
      <w:szCs w:val="24"/>
    </w:rPr>
  </w:style>
  <w:style w:type="paragraph" w:customStyle="1" w:styleId="Index">
    <w:name w:val="Index"/>
    <w:basedOn w:val="Standard"/>
    <w:rsid w:val="003F7729"/>
    <w:pPr>
      <w:suppressLineNumbers/>
    </w:pPr>
    <w:rPr>
      <w:rFonts w:cs="Mangal"/>
      <w:sz w:val="24"/>
    </w:rPr>
  </w:style>
  <w:style w:type="paragraph" w:styleId="a9">
    <w:name w:val="Balloon Text"/>
    <w:basedOn w:val="Standard"/>
    <w:link w:val="aa"/>
    <w:rsid w:val="003F7729"/>
    <w:rPr>
      <w:rFonts w:ascii="Tahoma" w:hAnsi="Tahoma" w:cs="Tahoma"/>
      <w:sz w:val="16"/>
      <w:szCs w:val="16"/>
    </w:rPr>
  </w:style>
  <w:style w:type="character" w:customStyle="1" w:styleId="aa">
    <w:name w:val="Текст выноски Знак"/>
    <w:basedOn w:val="a0"/>
    <w:link w:val="a9"/>
    <w:rsid w:val="003F7729"/>
    <w:rPr>
      <w:rFonts w:ascii="Tahoma" w:eastAsia="Times New Roman" w:hAnsi="Tahoma" w:cs="Tahoma"/>
      <w:kern w:val="3"/>
      <w:sz w:val="16"/>
      <w:szCs w:val="16"/>
      <w:lang w:eastAsia="zh-CN"/>
    </w:rPr>
  </w:style>
  <w:style w:type="paragraph" w:customStyle="1" w:styleId="p">
    <w:name w:val="p"/>
    <w:basedOn w:val="Standard"/>
    <w:rsid w:val="003F7729"/>
    <w:pPr>
      <w:spacing w:before="280" w:after="280"/>
    </w:pPr>
    <w:rPr>
      <w:rFonts w:ascii="Tahoma" w:hAnsi="Tahoma" w:cs="Tahoma"/>
      <w:color w:val="000000"/>
      <w:sz w:val="18"/>
      <w:szCs w:val="18"/>
    </w:rPr>
  </w:style>
  <w:style w:type="paragraph" w:customStyle="1" w:styleId="TableContents">
    <w:name w:val="Table Contents"/>
    <w:basedOn w:val="Standard"/>
    <w:rsid w:val="003F7729"/>
    <w:pPr>
      <w:suppressLineNumbers/>
    </w:pPr>
  </w:style>
  <w:style w:type="paragraph" w:customStyle="1" w:styleId="ConsPlusTitle">
    <w:name w:val="ConsPlusTitle"/>
    <w:rsid w:val="003F7729"/>
    <w:pPr>
      <w:widowControl w:val="0"/>
      <w:suppressAutoHyphens/>
      <w:autoSpaceDN w:val="0"/>
      <w:ind w:firstLine="0"/>
      <w:jc w:val="left"/>
    </w:pPr>
    <w:rPr>
      <w:rFonts w:eastAsia="Lucida Sans Unicode" w:cs="Mangal"/>
      <w:b/>
      <w:bCs/>
      <w:kern w:val="3"/>
      <w:sz w:val="24"/>
      <w:szCs w:val="24"/>
      <w:lang w:eastAsia="ru-RU" w:bidi="hi-IN"/>
    </w:rPr>
  </w:style>
  <w:style w:type="paragraph" w:customStyle="1" w:styleId="ConsPlusNormal">
    <w:name w:val="ConsPlusNormal"/>
    <w:rsid w:val="003F7729"/>
    <w:pPr>
      <w:widowControl w:val="0"/>
      <w:suppressAutoHyphens/>
      <w:autoSpaceDN w:val="0"/>
      <w:ind w:firstLine="720"/>
      <w:jc w:val="left"/>
    </w:pPr>
    <w:rPr>
      <w:rFonts w:ascii="Arial" w:eastAsia="Arial" w:hAnsi="Arial" w:cs="Arial"/>
      <w:kern w:val="3"/>
      <w:sz w:val="20"/>
      <w:szCs w:val="20"/>
      <w:lang w:eastAsia="ru-RU" w:bidi="hi-IN"/>
    </w:rPr>
  </w:style>
  <w:style w:type="paragraph" w:customStyle="1" w:styleId="Standarduser">
    <w:name w:val="Standard (user)"/>
    <w:rsid w:val="003F7729"/>
    <w:pPr>
      <w:widowControl w:val="0"/>
      <w:suppressAutoHyphens/>
      <w:autoSpaceDN w:val="0"/>
      <w:ind w:firstLine="720"/>
      <w:textAlignment w:val="baseline"/>
    </w:pPr>
    <w:rPr>
      <w:rFonts w:ascii="Arial" w:eastAsia="Times New Roman" w:hAnsi="Arial" w:cs="Arial"/>
      <w:color w:val="00000A"/>
      <w:kern w:val="3"/>
      <w:sz w:val="24"/>
      <w:szCs w:val="24"/>
      <w:lang w:eastAsia="zh-CN"/>
    </w:rPr>
  </w:style>
  <w:style w:type="paragraph" w:styleId="ab">
    <w:name w:val="header"/>
    <w:basedOn w:val="Standarduser"/>
    <w:link w:val="ac"/>
    <w:rsid w:val="003F7729"/>
    <w:rPr>
      <w:rFonts w:cs="Times New Roman"/>
    </w:rPr>
  </w:style>
  <w:style w:type="character" w:customStyle="1" w:styleId="ac">
    <w:name w:val="Верхний колонтитул Знак"/>
    <w:basedOn w:val="a0"/>
    <w:link w:val="ab"/>
    <w:rsid w:val="003F7729"/>
    <w:rPr>
      <w:rFonts w:ascii="Arial" w:eastAsia="Times New Roman" w:hAnsi="Arial"/>
      <w:color w:val="00000A"/>
      <w:kern w:val="3"/>
      <w:sz w:val="24"/>
      <w:szCs w:val="24"/>
      <w:lang w:eastAsia="zh-CN"/>
    </w:rPr>
  </w:style>
  <w:style w:type="paragraph" w:styleId="ad">
    <w:name w:val="Normal (Web)"/>
    <w:basedOn w:val="Standard"/>
    <w:rsid w:val="003F7729"/>
    <w:pPr>
      <w:spacing w:before="280" w:after="142"/>
    </w:pPr>
    <w:rPr>
      <w:lang w:eastAsia="ru-RU"/>
    </w:rPr>
  </w:style>
  <w:style w:type="paragraph" w:customStyle="1" w:styleId="Textbodyuser">
    <w:name w:val="Text body (user)"/>
    <w:basedOn w:val="Standard"/>
    <w:rsid w:val="003F7729"/>
    <w:pPr>
      <w:spacing w:after="120"/>
    </w:pPr>
  </w:style>
  <w:style w:type="paragraph" w:customStyle="1" w:styleId="12">
    <w:name w:val="Обычный1"/>
    <w:rsid w:val="003F7729"/>
    <w:pPr>
      <w:widowControl w:val="0"/>
      <w:tabs>
        <w:tab w:val="left" w:pos="708"/>
      </w:tabs>
      <w:suppressAutoHyphens/>
      <w:autoSpaceDN w:val="0"/>
      <w:spacing w:after="200" w:line="276" w:lineRule="auto"/>
      <w:ind w:firstLine="0"/>
      <w:jc w:val="left"/>
      <w:textAlignment w:val="baseline"/>
    </w:pPr>
    <w:rPr>
      <w:rFonts w:eastAsia="SimSun" w:cs="Mangal"/>
      <w:color w:val="00000A"/>
      <w:sz w:val="24"/>
      <w:szCs w:val="24"/>
      <w:lang w:eastAsia="zh-CN" w:bidi="hi-IN"/>
    </w:rPr>
  </w:style>
  <w:style w:type="paragraph" w:customStyle="1" w:styleId="Framecontents">
    <w:name w:val="Frame contents"/>
    <w:basedOn w:val="Standarduser"/>
    <w:rsid w:val="003F7729"/>
    <w:pPr>
      <w:spacing w:after="120"/>
    </w:pPr>
    <w:rPr>
      <w:rFonts w:cs="Times New Roman"/>
    </w:rPr>
  </w:style>
  <w:style w:type="character" w:customStyle="1" w:styleId="Internetlink">
    <w:name w:val="Internet link"/>
    <w:rsid w:val="003F7729"/>
    <w:rPr>
      <w:color w:val="000080"/>
      <w:u w:val="single"/>
    </w:rPr>
  </w:style>
  <w:style w:type="character" w:customStyle="1" w:styleId="ae">
    <w:name w:val="Öâåòîâîå âûäåëåíèå"/>
    <w:rsid w:val="003F7729"/>
    <w:rPr>
      <w:b/>
      <w:bCs/>
      <w:color w:val="000080"/>
    </w:rPr>
  </w:style>
  <w:style w:type="character" w:customStyle="1" w:styleId="3">
    <w:name w:val="Основной шрифт абзаца3"/>
    <w:rsid w:val="003F7729"/>
  </w:style>
  <w:style w:type="character" w:customStyle="1" w:styleId="af">
    <w:name w:val="Цветовое выделение для Текст"/>
    <w:rsid w:val="003F7729"/>
    <w:rPr>
      <w:sz w:val="24"/>
    </w:rPr>
  </w:style>
  <w:style w:type="character" w:styleId="af0">
    <w:name w:val="Emphasis"/>
    <w:basedOn w:val="a0"/>
    <w:rsid w:val="003F772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Standard"/>
    <w:next w:val="Standard"/>
    <w:link w:val="10"/>
    <w:rsid w:val="003F7729"/>
    <w:pPr>
      <w:autoSpaceDE w:val="0"/>
      <w:spacing w:before="108" w:after="108"/>
      <w:jc w:val="center"/>
      <w:outlineLvl w:val="0"/>
    </w:pPr>
    <w:rPr>
      <w:rFonts w:ascii="Arial" w:eastAsia="Arial" w:hAnsi="Arial" w:cs="Arial"/>
      <w:b/>
      <w:bCs/>
      <w:color w:val="000080"/>
    </w:rPr>
  </w:style>
  <w:style w:type="paragraph" w:styleId="2">
    <w:name w:val="heading 2"/>
    <w:basedOn w:val="Standard"/>
    <w:next w:val="Standard"/>
    <w:link w:val="20"/>
    <w:rsid w:val="003F7729"/>
    <w:pPr>
      <w:keepNext/>
      <w:jc w:val="center"/>
      <w:outlineLvl w:val="1"/>
    </w:pPr>
    <w:rPr>
      <w:b/>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7729"/>
    <w:rPr>
      <w:rFonts w:ascii="Arial" w:eastAsia="Arial" w:hAnsi="Arial" w:cs="Arial"/>
      <w:b/>
      <w:bCs/>
      <w:color w:val="000080"/>
      <w:kern w:val="3"/>
      <w:szCs w:val="20"/>
      <w:lang w:eastAsia="zh-CN"/>
    </w:rPr>
  </w:style>
  <w:style w:type="character" w:customStyle="1" w:styleId="20">
    <w:name w:val="Заголовок 2 Знак"/>
    <w:basedOn w:val="a0"/>
    <w:link w:val="2"/>
    <w:rsid w:val="003F7729"/>
    <w:rPr>
      <w:rFonts w:eastAsia="Times New Roman"/>
      <w:b/>
      <w:kern w:val="3"/>
      <w:sz w:val="48"/>
      <w:szCs w:val="20"/>
      <w:lang w:eastAsia="zh-CN"/>
    </w:rPr>
  </w:style>
  <w:style w:type="numbering" w:customStyle="1" w:styleId="11">
    <w:name w:val="Нет списка1"/>
    <w:next w:val="a2"/>
    <w:uiPriority w:val="99"/>
    <w:semiHidden/>
    <w:unhideWhenUsed/>
    <w:rsid w:val="003F7729"/>
  </w:style>
  <w:style w:type="paragraph" w:customStyle="1" w:styleId="Standard">
    <w:name w:val="Standard"/>
    <w:rsid w:val="003F7729"/>
    <w:pPr>
      <w:suppressAutoHyphens/>
      <w:autoSpaceDN w:val="0"/>
      <w:ind w:firstLine="0"/>
      <w:jc w:val="left"/>
      <w:textAlignment w:val="baseline"/>
    </w:pPr>
    <w:rPr>
      <w:rFonts w:eastAsia="Times New Roman"/>
      <w:kern w:val="3"/>
      <w:szCs w:val="20"/>
      <w:lang w:eastAsia="zh-CN"/>
    </w:rPr>
  </w:style>
  <w:style w:type="paragraph" w:customStyle="1" w:styleId="Heading">
    <w:name w:val="Heading"/>
    <w:basedOn w:val="Standard"/>
    <w:next w:val="Textbody"/>
    <w:rsid w:val="003F7729"/>
    <w:pPr>
      <w:keepNext/>
      <w:spacing w:before="240" w:after="120"/>
    </w:pPr>
    <w:rPr>
      <w:rFonts w:ascii="Arial" w:eastAsia="Lucida Sans Unicode" w:hAnsi="Arial" w:cs="Mangal"/>
      <w:szCs w:val="28"/>
    </w:rPr>
  </w:style>
  <w:style w:type="paragraph" w:customStyle="1" w:styleId="Textbody">
    <w:name w:val="Text body"/>
    <w:basedOn w:val="Standard"/>
    <w:rsid w:val="003F7729"/>
    <w:pPr>
      <w:spacing w:after="120"/>
    </w:pPr>
  </w:style>
  <w:style w:type="paragraph" w:styleId="a3">
    <w:name w:val="Title"/>
    <w:basedOn w:val="Standard"/>
    <w:next w:val="Textbody"/>
    <w:link w:val="a4"/>
    <w:rsid w:val="003F7729"/>
    <w:pPr>
      <w:keepNext/>
      <w:spacing w:before="240" w:after="120"/>
    </w:pPr>
    <w:rPr>
      <w:rFonts w:ascii="Arial" w:eastAsia="Lucida Sans Unicode" w:hAnsi="Arial" w:cs="Mangal"/>
      <w:szCs w:val="28"/>
    </w:rPr>
  </w:style>
  <w:style w:type="character" w:customStyle="1" w:styleId="a4">
    <w:name w:val="Название Знак"/>
    <w:basedOn w:val="a0"/>
    <w:link w:val="a3"/>
    <w:rsid w:val="003F7729"/>
    <w:rPr>
      <w:rFonts w:ascii="Arial" w:eastAsia="Lucida Sans Unicode" w:hAnsi="Arial" w:cs="Mangal"/>
      <w:kern w:val="3"/>
      <w:lang w:eastAsia="zh-CN"/>
    </w:rPr>
  </w:style>
  <w:style w:type="paragraph" w:styleId="a5">
    <w:name w:val="Subtitle"/>
    <w:basedOn w:val="a3"/>
    <w:next w:val="Textbody"/>
    <w:link w:val="a6"/>
    <w:rsid w:val="003F7729"/>
    <w:pPr>
      <w:jc w:val="center"/>
    </w:pPr>
    <w:rPr>
      <w:i/>
      <w:iCs/>
    </w:rPr>
  </w:style>
  <w:style w:type="character" w:customStyle="1" w:styleId="a6">
    <w:name w:val="Подзаголовок Знак"/>
    <w:basedOn w:val="a0"/>
    <w:link w:val="a5"/>
    <w:rsid w:val="003F7729"/>
    <w:rPr>
      <w:rFonts w:ascii="Arial" w:eastAsia="Lucida Sans Unicode" w:hAnsi="Arial" w:cs="Mangal"/>
      <w:i/>
      <w:iCs/>
      <w:kern w:val="3"/>
      <w:lang w:eastAsia="zh-CN"/>
    </w:rPr>
  </w:style>
  <w:style w:type="paragraph" w:styleId="a7">
    <w:name w:val="List"/>
    <w:basedOn w:val="Textbody"/>
    <w:rsid w:val="003F7729"/>
    <w:rPr>
      <w:rFonts w:cs="Mangal"/>
      <w:sz w:val="24"/>
    </w:rPr>
  </w:style>
  <w:style w:type="paragraph" w:styleId="a8">
    <w:name w:val="caption"/>
    <w:basedOn w:val="Standard"/>
    <w:rsid w:val="003F7729"/>
    <w:pPr>
      <w:suppressLineNumbers/>
      <w:spacing w:before="120" w:after="120"/>
    </w:pPr>
    <w:rPr>
      <w:rFonts w:cs="Mangal"/>
      <w:i/>
      <w:iCs/>
      <w:sz w:val="24"/>
      <w:szCs w:val="24"/>
    </w:rPr>
  </w:style>
  <w:style w:type="paragraph" w:customStyle="1" w:styleId="Index">
    <w:name w:val="Index"/>
    <w:basedOn w:val="Standard"/>
    <w:rsid w:val="003F7729"/>
    <w:pPr>
      <w:suppressLineNumbers/>
    </w:pPr>
    <w:rPr>
      <w:rFonts w:cs="Mangal"/>
      <w:sz w:val="24"/>
    </w:rPr>
  </w:style>
  <w:style w:type="paragraph" w:styleId="a9">
    <w:name w:val="Balloon Text"/>
    <w:basedOn w:val="Standard"/>
    <w:link w:val="aa"/>
    <w:rsid w:val="003F7729"/>
    <w:rPr>
      <w:rFonts w:ascii="Tahoma" w:hAnsi="Tahoma" w:cs="Tahoma"/>
      <w:sz w:val="16"/>
      <w:szCs w:val="16"/>
    </w:rPr>
  </w:style>
  <w:style w:type="character" w:customStyle="1" w:styleId="aa">
    <w:name w:val="Текст выноски Знак"/>
    <w:basedOn w:val="a0"/>
    <w:link w:val="a9"/>
    <w:rsid w:val="003F7729"/>
    <w:rPr>
      <w:rFonts w:ascii="Tahoma" w:eastAsia="Times New Roman" w:hAnsi="Tahoma" w:cs="Tahoma"/>
      <w:kern w:val="3"/>
      <w:sz w:val="16"/>
      <w:szCs w:val="16"/>
      <w:lang w:eastAsia="zh-CN"/>
    </w:rPr>
  </w:style>
  <w:style w:type="paragraph" w:customStyle="1" w:styleId="p">
    <w:name w:val="p"/>
    <w:basedOn w:val="Standard"/>
    <w:rsid w:val="003F7729"/>
    <w:pPr>
      <w:spacing w:before="280" w:after="280"/>
    </w:pPr>
    <w:rPr>
      <w:rFonts w:ascii="Tahoma" w:hAnsi="Tahoma" w:cs="Tahoma"/>
      <w:color w:val="000000"/>
      <w:sz w:val="18"/>
      <w:szCs w:val="18"/>
    </w:rPr>
  </w:style>
  <w:style w:type="paragraph" w:customStyle="1" w:styleId="TableContents">
    <w:name w:val="Table Contents"/>
    <w:basedOn w:val="Standard"/>
    <w:rsid w:val="003F7729"/>
    <w:pPr>
      <w:suppressLineNumbers/>
    </w:pPr>
  </w:style>
  <w:style w:type="paragraph" w:customStyle="1" w:styleId="ConsPlusTitle">
    <w:name w:val="ConsPlusTitle"/>
    <w:rsid w:val="003F7729"/>
    <w:pPr>
      <w:widowControl w:val="0"/>
      <w:suppressAutoHyphens/>
      <w:autoSpaceDN w:val="0"/>
      <w:ind w:firstLine="0"/>
      <w:jc w:val="left"/>
    </w:pPr>
    <w:rPr>
      <w:rFonts w:eastAsia="Lucida Sans Unicode" w:cs="Mangal"/>
      <w:b/>
      <w:bCs/>
      <w:kern w:val="3"/>
      <w:sz w:val="24"/>
      <w:szCs w:val="24"/>
      <w:lang w:eastAsia="ru-RU" w:bidi="hi-IN"/>
    </w:rPr>
  </w:style>
  <w:style w:type="paragraph" w:customStyle="1" w:styleId="ConsPlusNormal">
    <w:name w:val="ConsPlusNormal"/>
    <w:rsid w:val="003F7729"/>
    <w:pPr>
      <w:widowControl w:val="0"/>
      <w:suppressAutoHyphens/>
      <w:autoSpaceDN w:val="0"/>
      <w:ind w:firstLine="720"/>
      <w:jc w:val="left"/>
    </w:pPr>
    <w:rPr>
      <w:rFonts w:ascii="Arial" w:eastAsia="Arial" w:hAnsi="Arial" w:cs="Arial"/>
      <w:kern w:val="3"/>
      <w:sz w:val="20"/>
      <w:szCs w:val="20"/>
      <w:lang w:eastAsia="ru-RU" w:bidi="hi-IN"/>
    </w:rPr>
  </w:style>
  <w:style w:type="paragraph" w:customStyle="1" w:styleId="Standarduser">
    <w:name w:val="Standard (user)"/>
    <w:rsid w:val="003F7729"/>
    <w:pPr>
      <w:widowControl w:val="0"/>
      <w:suppressAutoHyphens/>
      <w:autoSpaceDN w:val="0"/>
      <w:ind w:firstLine="720"/>
      <w:textAlignment w:val="baseline"/>
    </w:pPr>
    <w:rPr>
      <w:rFonts w:ascii="Arial" w:eastAsia="Times New Roman" w:hAnsi="Arial" w:cs="Arial"/>
      <w:color w:val="00000A"/>
      <w:kern w:val="3"/>
      <w:sz w:val="24"/>
      <w:szCs w:val="24"/>
      <w:lang w:eastAsia="zh-CN"/>
    </w:rPr>
  </w:style>
  <w:style w:type="paragraph" w:styleId="ab">
    <w:name w:val="header"/>
    <w:basedOn w:val="Standarduser"/>
    <w:link w:val="ac"/>
    <w:rsid w:val="003F7729"/>
    <w:rPr>
      <w:rFonts w:cs="Times New Roman"/>
    </w:rPr>
  </w:style>
  <w:style w:type="character" w:customStyle="1" w:styleId="ac">
    <w:name w:val="Верхний колонтитул Знак"/>
    <w:basedOn w:val="a0"/>
    <w:link w:val="ab"/>
    <w:rsid w:val="003F7729"/>
    <w:rPr>
      <w:rFonts w:ascii="Arial" w:eastAsia="Times New Roman" w:hAnsi="Arial"/>
      <w:color w:val="00000A"/>
      <w:kern w:val="3"/>
      <w:sz w:val="24"/>
      <w:szCs w:val="24"/>
      <w:lang w:eastAsia="zh-CN"/>
    </w:rPr>
  </w:style>
  <w:style w:type="paragraph" w:styleId="ad">
    <w:name w:val="Normal (Web)"/>
    <w:basedOn w:val="Standard"/>
    <w:rsid w:val="003F7729"/>
    <w:pPr>
      <w:spacing w:before="280" w:after="142"/>
    </w:pPr>
    <w:rPr>
      <w:lang w:eastAsia="ru-RU"/>
    </w:rPr>
  </w:style>
  <w:style w:type="paragraph" w:customStyle="1" w:styleId="Textbodyuser">
    <w:name w:val="Text body (user)"/>
    <w:basedOn w:val="Standard"/>
    <w:rsid w:val="003F7729"/>
    <w:pPr>
      <w:spacing w:after="120"/>
    </w:pPr>
  </w:style>
  <w:style w:type="paragraph" w:customStyle="1" w:styleId="12">
    <w:name w:val="Обычный1"/>
    <w:rsid w:val="003F7729"/>
    <w:pPr>
      <w:widowControl w:val="0"/>
      <w:tabs>
        <w:tab w:val="left" w:pos="708"/>
      </w:tabs>
      <w:suppressAutoHyphens/>
      <w:autoSpaceDN w:val="0"/>
      <w:spacing w:after="200" w:line="276" w:lineRule="auto"/>
      <w:ind w:firstLine="0"/>
      <w:jc w:val="left"/>
      <w:textAlignment w:val="baseline"/>
    </w:pPr>
    <w:rPr>
      <w:rFonts w:eastAsia="SimSun" w:cs="Mangal"/>
      <w:color w:val="00000A"/>
      <w:sz w:val="24"/>
      <w:szCs w:val="24"/>
      <w:lang w:eastAsia="zh-CN" w:bidi="hi-IN"/>
    </w:rPr>
  </w:style>
  <w:style w:type="paragraph" w:customStyle="1" w:styleId="Framecontents">
    <w:name w:val="Frame contents"/>
    <w:basedOn w:val="Standarduser"/>
    <w:rsid w:val="003F7729"/>
    <w:pPr>
      <w:spacing w:after="120"/>
    </w:pPr>
    <w:rPr>
      <w:rFonts w:cs="Times New Roman"/>
    </w:rPr>
  </w:style>
  <w:style w:type="character" w:customStyle="1" w:styleId="Internetlink">
    <w:name w:val="Internet link"/>
    <w:rsid w:val="003F7729"/>
    <w:rPr>
      <w:color w:val="000080"/>
      <w:u w:val="single"/>
    </w:rPr>
  </w:style>
  <w:style w:type="character" w:customStyle="1" w:styleId="ae">
    <w:name w:val="Öâåòîâîå âûäåëåíèå"/>
    <w:rsid w:val="003F7729"/>
    <w:rPr>
      <w:b/>
      <w:bCs/>
      <w:color w:val="000080"/>
    </w:rPr>
  </w:style>
  <w:style w:type="character" w:customStyle="1" w:styleId="3">
    <w:name w:val="Основной шрифт абзаца3"/>
    <w:rsid w:val="003F7729"/>
  </w:style>
  <w:style w:type="character" w:customStyle="1" w:styleId="af">
    <w:name w:val="Цветовое выделение для Текст"/>
    <w:rsid w:val="003F7729"/>
    <w:rPr>
      <w:sz w:val="24"/>
    </w:rPr>
  </w:style>
  <w:style w:type="character" w:styleId="af0">
    <w:name w:val="Emphasis"/>
    <w:basedOn w:val="a0"/>
    <w:rsid w:val="003F77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vkirsanov.ru/" TargetMode="External"/><Relationship Id="rId13" Type="http://schemas.openxmlformats.org/officeDocument/2006/relationships/hyperlink" Target="http://www.tvkirsanov.ru/" TargetMode="External"/><Relationship Id="rId3" Type="http://schemas.microsoft.com/office/2007/relationships/stylesWithEffects" Target="stylesWithEffects.xml"/><Relationship Id="rId7" Type="http://schemas.openxmlformats.org/officeDocument/2006/relationships/hyperlink" Target="http://www.tvkirsanov.ru/" TargetMode="External"/><Relationship Id="rId12" Type="http://schemas.openxmlformats.org/officeDocument/2006/relationships/hyperlink" Target="http://www.tvkirsa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tvkirsan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vkirsanov.ru/" TargetMode="External"/><Relationship Id="rId4" Type="http://schemas.openxmlformats.org/officeDocument/2006/relationships/settings" Target="settings.xml"/><Relationship Id="rId9" Type="http://schemas.openxmlformats.org/officeDocument/2006/relationships/hyperlink" Target="http://www.tvkirsan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24481</Words>
  <Characters>139544</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2025-08-01T07:32:00Z</cp:lastPrinted>
  <dcterms:created xsi:type="dcterms:W3CDTF">2025-07-11T12:46:00Z</dcterms:created>
  <dcterms:modified xsi:type="dcterms:W3CDTF">2025-08-06T05:21:00Z</dcterms:modified>
</cp:coreProperties>
</file>